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5F3" w:rsidRDefault="007255F3" w:rsidP="008064DE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5940425" cy="8175360"/>
            <wp:effectExtent l="0" t="0" r="0" b="0"/>
            <wp:docPr id="1" name="Рисунок 1" descr="F:\сканер ТР\биология 5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ер ТР\биология 5-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5F3" w:rsidRDefault="007255F3" w:rsidP="008064DE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</w:p>
    <w:p w:rsidR="007255F3" w:rsidRDefault="007255F3" w:rsidP="008064DE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</w:p>
    <w:p w:rsidR="007255F3" w:rsidRDefault="007255F3" w:rsidP="008064DE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</w:p>
    <w:p w:rsidR="007255F3" w:rsidRDefault="007255F3" w:rsidP="008064DE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7255F3" w:rsidRDefault="007255F3" w:rsidP="008064DE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</w:p>
    <w:p w:rsidR="007255F3" w:rsidRDefault="007255F3" w:rsidP="008064DE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</w:p>
    <w:p w:rsidR="008064DE" w:rsidRPr="007D4C42" w:rsidRDefault="008064DE" w:rsidP="008064DE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  <w:r w:rsidRPr="007D4C42">
        <w:rPr>
          <w:rFonts w:ascii="Times New Roman" w:hAnsi="Times New Roman" w:cs="Times New Roman"/>
          <w:b/>
          <w:bCs/>
        </w:rPr>
        <w:lastRenderedPageBreak/>
        <w:t>Планируемые результаты изучения учебного предмета.</w:t>
      </w:r>
      <w:bookmarkStart w:id="1" w:name="_Toc405145648"/>
      <w:bookmarkStart w:id="2" w:name="_Toc406058977"/>
      <w:bookmarkStart w:id="3" w:name="_Toc409691626"/>
    </w:p>
    <w:p w:rsidR="008064DE" w:rsidRPr="007D4C42" w:rsidRDefault="008064DE" w:rsidP="008064DE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</w:p>
    <w:p w:rsidR="008064DE" w:rsidRPr="007D4C42" w:rsidRDefault="008064DE" w:rsidP="008064DE">
      <w:pPr>
        <w:shd w:val="clear" w:color="auto" w:fill="FFFFFF"/>
        <w:ind w:left="-1134"/>
        <w:rPr>
          <w:rStyle w:val="20"/>
          <w:rFonts w:eastAsia="Arial Unicode MS"/>
        </w:rPr>
      </w:pPr>
      <w:r w:rsidRPr="007D4C42">
        <w:rPr>
          <w:rFonts w:ascii="Times New Roman" w:hAnsi="Times New Roman" w:cs="Times New Roman"/>
          <w:b/>
          <w:bCs/>
        </w:rPr>
        <w:t xml:space="preserve">                 </w:t>
      </w:r>
      <w:r w:rsidRPr="007D4C42">
        <w:rPr>
          <w:rStyle w:val="20"/>
          <w:rFonts w:eastAsia="Arial Unicode MS"/>
        </w:rPr>
        <w:t xml:space="preserve">Личностные результаты освоения </w:t>
      </w:r>
      <w:bookmarkEnd w:id="1"/>
      <w:bookmarkEnd w:id="2"/>
      <w:bookmarkEnd w:id="3"/>
      <w:r w:rsidRPr="007D4C42">
        <w:rPr>
          <w:rStyle w:val="20"/>
          <w:rFonts w:eastAsia="Arial Unicode MS"/>
        </w:rPr>
        <w:t>основной образовательной программы:</w:t>
      </w:r>
    </w:p>
    <w:p w:rsidR="008064DE" w:rsidRPr="007D4C42" w:rsidRDefault="008064DE" w:rsidP="008064DE">
      <w:pPr>
        <w:ind w:firstLine="567"/>
        <w:jc w:val="both"/>
        <w:rPr>
          <w:rStyle w:val="dash041e005f0431005f044b005f0447005f043d005f044b005f0439005f005fchar1char1"/>
        </w:rPr>
      </w:pPr>
      <w:r w:rsidRPr="007D4C42">
        <w:rPr>
          <w:rStyle w:val="dash041e005f0431005f044b005f0447005f043d005f044b005f0439005f005fchar1char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7D4C42">
        <w:rPr>
          <w:rStyle w:val="dash041e005f0431005f044b005f0447005f043d005f044b005f0439005f005fchar1char1"/>
        </w:rPr>
        <w:t>интериоризация</w:t>
      </w:r>
      <w:proofErr w:type="spellEnd"/>
      <w:r w:rsidRPr="007D4C42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8064DE" w:rsidRPr="007D4C42" w:rsidRDefault="008064DE" w:rsidP="008064DE">
      <w:pPr>
        <w:ind w:firstLine="567"/>
        <w:jc w:val="both"/>
        <w:rPr>
          <w:rStyle w:val="dash041e005f0431005f044b005f0447005f043d005f044b005f0439005f005fchar1char1"/>
        </w:rPr>
      </w:pPr>
      <w:r w:rsidRPr="007D4C42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8064DE" w:rsidRPr="007D4C42" w:rsidRDefault="008064DE" w:rsidP="008064DE">
      <w:pPr>
        <w:ind w:firstLine="567"/>
        <w:jc w:val="both"/>
        <w:rPr>
          <w:rStyle w:val="dash041e005f0431005f044b005f0447005f043d005f044b005f0439005f005fchar1char1"/>
        </w:rPr>
      </w:pPr>
      <w:r w:rsidRPr="007D4C42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7D4C42">
        <w:rPr>
          <w:rStyle w:val="dash041e005f0431005f044b005f0447005f043d005f044b005f0439005f005fchar1char1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7D4C42">
        <w:rPr>
          <w:rStyle w:val="dash041e005f0431005f044b005f0447005f043d005f044b005f0439005f005fchar1char1"/>
        </w:rPr>
        <w:t>потребительстве</w:t>
      </w:r>
      <w:proofErr w:type="spellEnd"/>
      <w:r w:rsidRPr="007D4C42">
        <w:rPr>
          <w:rStyle w:val="dash041e005f0431005f044b005f0447005f043d005f044b005f0439005f005fchar1char1"/>
        </w:rPr>
        <w:t xml:space="preserve">; </w:t>
      </w:r>
      <w:proofErr w:type="spellStart"/>
      <w:r w:rsidRPr="007D4C42">
        <w:rPr>
          <w:rStyle w:val="dash041e005f0431005f044b005f0447005f043d005f044b005f0439005f005fchar1char1"/>
        </w:rPr>
        <w:t>сформированность</w:t>
      </w:r>
      <w:proofErr w:type="spellEnd"/>
      <w:r w:rsidRPr="007D4C42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7D4C42">
        <w:rPr>
          <w:rStyle w:val="dash041e005f0431005f044b005f0447005f043d005f044b005f0439005f005fchar1char1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7D4C42">
        <w:rPr>
          <w:rStyle w:val="dash041e005f0431005f044b005f0447005f043d005f044b005f0439005f005fchar1char1"/>
        </w:rPr>
        <w:t>Сформированность</w:t>
      </w:r>
      <w:proofErr w:type="spellEnd"/>
      <w:r w:rsidRPr="007D4C42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8064DE" w:rsidRPr="007D4C42" w:rsidRDefault="008064DE" w:rsidP="008064DE">
      <w:pPr>
        <w:ind w:firstLine="567"/>
        <w:jc w:val="both"/>
        <w:rPr>
          <w:rStyle w:val="dash041e005f0431005f044b005f0447005f043d005f044b005f0439005f005fchar1char1"/>
        </w:rPr>
      </w:pPr>
      <w:r w:rsidRPr="007D4C42">
        <w:rPr>
          <w:rStyle w:val="dash041e005f0431005f044b005f0447005f043d005f044b005f0439005f005fchar1char1"/>
        </w:rPr>
        <w:t xml:space="preserve">4. </w:t>
      </w:r>
      <w:proofErr w:type="spellStart"/>
      <w:r w:rsidRPr="007D4C42">
        <w:rPr>
          <w:rStyle w:val="dash041e005f0431005f044b005f0447005f043d005f044b005f0439005f005fchar1char1"/>
        </w:rPr>
        <w:t>Сформированность</w:t>
      </w:r>
      <w:proofErr w:type="spellEnd"/>
      <w:r w:rsidRPr="007D4C42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8064DE" w:rsidRPr="007D4C42" w:rsidRDefault="008064DE" w:rsidP="008064DE">
      <w:pPr>
        <w:ind w:firstLine="567"/>
        <w:jc w:val="both"/>
        <w:rPr>
          <w:rStyle w:val="dash041e005f0431005f044b005f0447005f043d005f044b005f0439005f005fchar1char1"/>
        </w:rPr>
      </w:pPr>
      <w:r w:rsidRPr="007D4C42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7D4C42">
        <w:rPr>
          <w:rStyle w:val="dash041e005f0431005f044b005f0447005f043d005f044b005f0439005f005fchar1char1"/>
        </w:rPr>
        <w:t>конвенционирования</w:t>
      </w:r>
      <w:proofErr w:type="spellEnd"/>
      <w:r w:rsidRPr="007D4C42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</w:t>
      </w:r>
    </w:p>
    <w:p w:rsidR="008064DE" w:rsidRPr="007D4C42" w:rsidRDefault="008064DE" w:rsidP="008064DE">
      <w:pPr>
        <w:ind w:firstLine="567"/>
        <w:jc w:val="both"/>
        <w:rPr>
          <w:rStyle w:val="dash041e005f0431005f044b005f0447005f043d005f044b005f0439005f005fchar1char1"/>
        </w:rPr>
      </w:pPr>
      <w:r w:rsidRPr="007D4C42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</w:t>
      </w:r>
      <w:r w:rsidRPr="007D4C42">
        <w:rPr>
          <w:rStyle w:val="dash041e005f0431005f044b005f0447005f043d005f044b005f0439005f005fchar1char1"/>
        </w:rPr>
        <w:lastRenderedPageBreak/>
        <w:t xml:space="preserve">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</w:t>
      </w:r>
      <w:proofErr w:type="spellStart"/>
      <w:r w:rsidRPr="007D4C42">
        <w:rPr>
          <w:rStyle w:val="dash041e005f0431005f044b005f0447005f043d005f044b005f0439005f005fchar1char1"/>
        </w:rPr>
        <w:t>институтами</w:t>
      </w:r>
      <w:proofErr w:type="gramStart"/>
      <w:r w:rsidRPr="007D4C42">
        <w:rPr>
          <w:rStyle w:val="dash041e005f0431005f044b005f0447005f043d005f044b005f0439005f005fchar1char1"/>
        </w:rPr>
        <w:t>;и</w:t>
      </w:r>
      <w:proofErr w:type="gramEnd"/>
      <w:r w:rsidRPr="007D4C42">
        <w:rPr>
          <w:rStyle w:val="dash041e005f0431005f044b005f0447005f043d005f044b005f0439005f005fchar1char1"/>
        </w:rPr>
        <w:t>дентификация</w:t>
      </w:r>
      <w:proofErr w:type="spellEnd"/>
      <w:r w:rsidRPr="007D4C42">
        <w:rPr>
          <w:rStyle w:val="dash041e005f0431005f044b005f0447005f043d005f044b005f0439005f005fchar1char1"/>
        </w:rPr>
        <w:t xml:space="preserve">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proofErr w:type="gramStart"/>
      <w:r w:rsidRPr="007D4C42">
        <w:rPr>
          <w:rStyle w:val="dash041e005f0431005f044b005f0447005f043d005f044b005f0439005f005fchar1char1"/>
        </w:rPr>
        <w:t>интериоризация</w:t>
      </w:r>
      <w:proofErr w:type="spellEnd"/>
      <w:r w:rsidRPr="007D4C42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8064DE" w:rsidRPr="007D4C42" w:rsidRDefault="008064DE" w:rsidP="008064DE">
      <w:pPr>
        <w:ind w:firstLine="567"/>
        <w:jc w:val="both"/>
        <w:rPr>
          <w:rStyle w:val="dash041e005f0431005f044b005f0447005f043d005f044b005f0439005f005fchar1char1"/>
        </w:rPr>
      </w:pPr>
      <w:r w:rsidRPr="007D4C42">
        <w:rPr>
          <w:rStyle w:val="dash041e005f0431005f044b005f0447005f043d005f044b005f0439005f005fchar1char1"/>
        </w:rPr>
        <w:t xml:space="preserve">7. </w:t>
      </w:r>
      <w:proofErr w:type="spellStart"/>
      <w:r w:rsidRPr="007D4C42">
        <w:rPr>
          <w:rStyle w:val="dash041e005f0431005f044b005f0447005f043d005f044b005f0439005f005fchar1char1"/>
        </w:rPr>
        <w:t>Сформированность</w:t>
      </w:r>
      <w:proofErr w:type="spellEnd"/>
      <w:r w:rsidRPr="007D4C42">
        <w:rPr>
          <w:rStyle w:val="dash041e005f0431005f044b005f0447005f043d005f044b005f0439005f005fchar1char1"/>
        </w:rPr>
        <w:t xml:space="preserve"> ценности здорового и безопасного образа жизни; </w:t>
      </w:r>
      <w:proofErr w:type="spellStart"/>
      <w:r w:rsidRPr="007D4C42">
        <w:rPr>
          <w:rStyle w:val="dash041e005f0431005f044b005f0447005f043d005f044b005f0439005f005fchar1char1"/>
        </w:rPr>
        <w:t>интериоризация</w:t>
      </w:r>
      <w:proofErr w:type="spellEnd"/>
      <w:r w:rsidRPr="007D4C42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8064DE" w:rsidRPr="007D4C42" w:rsidRDefault="008064DE" w:rsidP="008064DE">
      <w:pPr>
        <w:ind w:firstLine="567"/>
        <w:jc w:val="both"/>
        <w:rPr>
          <w:rStyle w:val="dash041e005f0431005f044b005f0447005f043d005f044b005f0439005f005fchar1char1"/>
        </w:rPr>
      </w:pPr>
      <w:r w:rsidRPr="007D4C42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7D4C42">
        <w:rPr>
          <w:rStyle w:val="dash041e005f0431005f044b005f0447005f043d005f044b005f0439005f005fchar1char1"/>
        </w:rPr>
        <w:t>сформированность</w:t>
      </w:r>
      <w:proofErr w:type="spellEnd"/>
      <w:r w:rsidRPr="007D4C42">
        <w:rPr>
          <w:rStyle w:val="dash041e005f0431005f044b005f0447005f043d005f044b005f0439005f005fchar1char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7D4C42">
        <w:rPr>
          <w:rStyle w:val="dash041e005f0431005f044b005f0447005f043d005f044b005f0439005f005fchar1char1"/>
        </w:rPr>
        <w:t>выраженной</w:t>
      </w:r>
      <w:proofErr w:type="gramEnd"/>
      <w:r w:rsidRPr="007D4C42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7D4C42">
        <w:rPr>
          <w:rStyle w:val="dash041e005f0431005f044b005f0447005f043d005f044b005f0439005f005fchar1char1"/>
        </w:rPr>
        <w:t>сформированность</w:t>
      </w:r>
      <w:proofErr w:type="spellEnd"/>
      <w:r w:rsidRPr="007D4C42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8064DE" w:rsidRPr="007D4C42" w:rsidRDefault="008064DE" w:rsidP="008064DE">
      <w:pPr>
        <w:ind w:firstLine="567"/>
        <w:jc w:val="both"/>
        <w:rPr>
          <w:rFonts w:ascii="Times New Roman" w:hAnsi="Times New Roman" w:cs="Times New Roman"/>
        </w:rPr>
      </w:pPr>
      <w:r w:rsidRPr="007D4C42">
        <w:rPr>
          <w:rStyle w:val="dash041e005f0431005f044b005f0447005f043d005f044b005f0439005f005fchar1char1"/>
        </w:rPr>
        <w:t xml:space="preserve">9. </w:t>
      </w:r>
      <w:proofErr w:type="spellStart"/>
      <w:r w:rsidRPr="007D4C42">
        <w:rPr>
          <w:rStyle w:val="dash041e005f0431005f044b005f0447005f043d005f044b005f0439005f005fchar1char1"/>
        </w:rPr>
        <w:t>Сформированность</w:t>
      </w:r>
      <w:proofErr w:type="spellEnd"/>
      <w:r w:rsidRPr="007D4C42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8064DE" w:rsidRPr="007D4C42" w:rsidRDefault="008064DE" w:rsidP="008064DE">
      <w:pPr>
        <w:ind w:firstLine="567"/>
        <w:jc w:val="both"/>
        <w:rPr>
          <w:rFonts w:ascii="Times New Roman" w:hAnsi="Times New Roman" w:cs="Times New Roman"/>
          <w:b/>
        </w:rPr>
      </w:pPr>
    </w:p>
    <w:p w:rsidR="008064DE" w:rsidRPr="007D4C42" w:rsidRDefault="008064DE" w:rsidP="008064DE">
      <w:pPr>
        <w:pStyle w:val="2"/>
        <w:ind w:firstLine="567"/>
      </w:pPr>
      <w:bookmarkStart w:id="4" w:name="_Toc405145649"/>
      <w:bookmarkStart w:id="5" w:name="_Toc406058978"/>
      <w:bookmarkStart w:id="6" w:name="_Toc409691627"/>
      <w:bookmarkStart w:id="7" w:name="_Toc410653951"/>
      <w:bookmarkStart w:id="8" w:name="_Toc414553132"/>
      <w:r w:rsidRPr="007D4C42">
        <w:t xml:space="preserve"> </w:t>
      </w:r>
      <w:proofErr w:type="spellStart"/>
      <w:r w:rsidRPr="007D4C42">
        <w:t>Метапредметные</w:t>
      </w:r>
      <w:proofErr w:type="spellEnd"/>
      <w:r w:rsidRPr="007D4C42">
        <w:t xml:space="preserve"> результаты освоения ООП</w:t>
      </w:r>
      <w:bookmarkEnd w:id="4"/>
      <w:bookmarkEnd w:id="5"/>
      <w:bookmarkEnd w:id="6"/>
      <w:bookmarkEnd w:id="7"/>
      <w:bookmarkEnd w:id="8"/>
    </w:p>
    <w:p w:rsidR="008064DE" w:rsidRPr="007D4C42" w:rsidRDefault="008064DE" w:rsidP="008064DE">
      <w:pPr>
        <w:ind w:firstLine="567"/>
        <w:jc w:val="both"/>
        <w:rPr>
          <w:rFonts w:ascii="Times New Roman" w:hAnsi="Times New Roman" w:cs="Times New Roman"/>
          <w:b/>
          <w:i/>
        </w:rPr>
      </w:pPr>
      <w:r w:rsidRPr="007D4C42">
        <w:rPr>
          <w:rFonts w:ascii="Times New Roman" w:hAnsi="Times New Roman" w:cs="Times New Roman"/>
        </w:rPr>
        <w:t xml:space="preserve">     </w:t>
      </w:r>
      <w:proofErr w:type="spellStart"/>
      <w:r w:rsidRPr="007D4C42">
        <w:rPr>
          <w:rFonts w:ascii="Times New Roman" w:hAnsi="Times New Roman" w:cs="Times New Roman"/>
        </w:rPr>
        <w:t>Метапредметные</w:t>
      </w:r>
      <w:proofErr w:type="spellEnd"/>
      <w:r w:rsidRPr="007D4C42">
        <w:rPr>
          <w:rFonts w:ascii="Times New Roman" w:hAnsi="Times New Roman" w:cs="Times New Roman"/>
        </w:rPr>
        <w:t xml:space="preserve"> результаты включают освоенные </w:t>
      </w:r>
      <w:proofErr w:type="gramStart"/>
      <w:r w:rsidRPr="007D4C42">
        <w:rPr>
          <w:rFonts w:ascii="Times New Roman" w:hAnsi="Times New Roman" w:cs="Times New Roman"/>
        </w:rPr>
        <w:t>обучающимися</w:t>
      </w:r>
      <w:proofErr w:type="gramEnd"/>
      <w:r w:rsidRPr="007D4C42">
        <w:rPr>
          <w:rFonts w:ascii="Times New Roman" w:hAnsi="Times New Roman" w:cs="Times New Roman"/>
        </w:rPr>
        <w:t xml:space="preserve"> </w:t>
      </w:r>
      <w:proofErr w:type="spellStart"/>
      <w:r w:rsidRPr="007D4C42">
        <w:rPr>
          <w:rFonts w:ascii="Times New Roman" w:hAnsi="Times New Roman" w:cs="Times New Roman"/>
        </w:rPr>
        <w:t>межпредметные</w:t>
      </w:r>
      <w:proofErr w:type="spellEnd"/>
      <w:r w:rsidRPr="007D4C42">
        <w:rPr>
          <w:rFonts w:ascii="Times New Roman" w:hAnsi="Times New Roman" w:cs="Times New Roman"/>
        </w:rPr>
        <w:t xml:space="preserve"> понятия и универсальные учебные </w:t>
      </w:r>
      <w:proofErr w:type="spellStart"/>
      <w:r w:rsidRPr="007D4C42">
        <w:rPr>
          <w:rFonts w:ascii="Times New Roman" w:hAnsi="Times New Roman" w:cs="Times New Roman"/>
        </w:rPr>
        <w:t>деийствия</w:t>
      </w:r>
      <w:proofErr w:type="spellEnd"/>
      <w:r w:rsidRPr="007D4C42">
        <w:rPr>
          <w:rFonts w:ascii="Times New Roman" w:hAnsi="Times New Roman" w:cs="Times New Roman"/>
        </w:rPr>
        <w:t xml:space="preserve"> (регулятивные, познавательные, коммуникативные).</w:t>
      </w:r>
    </w:p>
    <w:p w:rsidR="008064DE" w:rsidRPr="007D4C42" w:rsidRDefault="008064DE" w:rsidP="008064DE">
      <w:pPr>
        <w:ind w:firstLine="567"/>
        <w:jc w:val="both"/>
        <w:rPr>
          <w:rFonts w:ascii="Times New Roman" w:hAnsi="Times New Roman" w:cs="Times New Roman"/>
          <w:b/>
        </w:rPr>
      </w:pPr>
    </w:p>
    <w:p w:rsidR="008064DE" w:rsidRPr="007D4C42" w:rsidRDefault="008064DE" w:rsidP="008064DE">
      <w:pPr>
        <w:ind w:firstLine="567"/>
        <w:jc w:val="both"/>
        <w:rPr>
          <w:rFonts w:ascii="Times New Roman" w:hAnsi="Times New Roman" w:cs="Times New Roman"/>
          <w:b/>
        </w:rPr>
      </w:pPr>
      <w:proofErr w:type="spellStart"/>
      <w:r w:rsidRPr="007D4C42">
        <w:rPr>
          <w:rFonts w:ascii="Times New Roman" w:hAnsi="Times New Roman" w:cs="Times New Roman"/>
          <w:b/>
        </w:rPr>
        <w:t>Межпредметные</w:t>
      </w:r>
      <w:proofErr w:type="spellEnd"/>
      <w:r w:rsidRPr="007D4C42">
        <w:rPr>
          <w:rFonts w:ascii="Times New Roman" w:hAnsi="Times New Roman" w:cs="Times New Roman"/>
          <w:b/>
        </w:rPr>
        <w:t xml:space="preserve"> понятия</w:t>
      </w:r>
    </w:p>
    <w:p w:rsidR="008064DE" w:rsidRPr="007D4C42" w:rsidRDefault="008064DE" w:rsidP="008064DE">
      <w:pPr>
        <w:ind w:firstLine="567"/>
        <w:jc w:val="both"/>
        <w:rPr>
          <w:rFonts w:ascii="Times New Roman" w:eastAsia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     Условием формирования </w:t>
      </w:r>
      <w:proofErr w:type="spellStart"/>
      <w:r w:rsidRPr="007D4C42">
        <w:rPr>
          <w:rFonts w:ascii="Times New Roman" w:hAnsi="Times New Roman" w:cs="Times New Roman"/>
        </w:rPr>
        <w:t>межпредметных</w:t>
      </w:r>
      <w:proofErr w:type="spellEnd"/>
      <w:r w:rsidRPr="007D4C42">
        <w:rPr>
          <w:rFonts w:ascii="Times New Roman" w:hAnsi="Times New Roman" w:cs="Times New Roman"/>
        </w:rPr>
        <w:t xml:space="preserve"> понятий,  таких, как система, </w:t>
      </w:r>
      <w:r w:rsidRPr="007D4C42">
        <w:rPr>
          <w:rFonts w:ascii="Times New Roman" w:eastAsia="Times New Roman" w:hAnsi="Times New Roman" w:cs="Times New Roman"/>
          <w:shd w:val="clear" w:color="auto" w:fill="FFFFFF"/>
        </w:rPr>
        <w:t xml:space="preserve">факт, закономерность, феномен, анализ, </w:t>
      </w:r>
      <w:proofErr w:type="spellStart"/>
      <w:r w:rsidRPr="007D4C42">
        <w:rPr>
          <w:rFonts w:ascii="Times New Roman" w:eastAsia="Times New Roman" w:hAnsi="Times New Roman" w:cs="Times New Roman"/>
          <w:shd w:val="clear" w:color="auto" w:fill="FFFFFF"/>
        </w:rPr>
        <w:t>синтез</w:t>
      </w:r>
      <w:r w:rsidRPr="007D4C42">
        <w:rPr>
          <w:rFonts w:ascii="Times New Roman" w:hAnsi="Times New Roman" w:cs="Times New Roman"/>
        </w:rPr>
        <w:t>является</w:t>
      </w:r>
      <w:proofErr w:type="spellEnd"/>
      <w:r w:rsidRPr="007D4C42">
        <w:rPr>
          <w:rFonts w:ascii="Times New Roman" w:hAnsi="Times New Roman" w:cs="Times New Roman"/>
        </w:rPr>
        <w:t xml:space="preserve">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</w:t>
      </w:r>
      <w:r w:rsidRPr="007D4C42">
        <w:rPr>
          <w:rFonts w:ascii="Times New Roman" w:hAnsi="Times New Roman" w:cs="Times New Roman"/>
          <w:b/>
        </w:rPr>
        <w:t>основ читательской компетенции</w:t>
      </w:r>
      <w:r w:rsidRPr="007D4C42">
        <w:rPr>
          <w:rFonts w:ascii="Times New Roman" w:hAnsi="Times New Roman" w:cs="Times New Roman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8064DE" w:rsidRPr="007D4C42" w:rsidRDefault="008064DE" w:rsidP="008064DE">
      <w:pPr>
        <w:ind w:firstLine="567"/>
        <w:jc w:val="both"/>
        <w:rPr>
          <w:rFonts w:ascii="Times New Roman" w:hAnsi="Times New Roman" w:cs="Times New Roman"/>
          <w:i/>
        </w:rPr>
      </w:pPr>
      <w:r w:rsidRPr="007D4C42">
        <w:rPr>
          <w:rFonts w:ascii="Times New Roman" w:hAnsi="Times New Roman" w:cs="Times New Roman"/>
        </w:rPr>
        <w:lastRenderedPageBreak/>
        <w:t xml:space="preserve">    При изучении учебных предметов обучающиеся усовершенствуют приобретенные на </w:t>
      </w:r>
      <w:proofErr w:type="spellStart"/>
      <w:r w:rsidRPr="007D4C42">
        <w:rPr>
          <w:rFonts w:ascii="Times New Roman" w:hAnsi="Times New Roman" w:cs="Times New Roman"/>
        </w:rPr>
        <w:t>первомуровне</w:t>
      </w:r>
      <w:proofErr w:type="spellEnd"/>
      <w:r w:rsidRPr="007D4C42">
        <w:rPr>
          <w:rFonts w:ascii="Times New Roman" w:hAnsi="Times New Roman" w:cs="Times New Roman"/>
        </w:rPr>
        <w:t xml:space="preserve"> </w:t>
      </w:r>
      <w:r w:rsidRPr="007D4C42">
        <w:rPr>
          <w:rFonts w:ascii="Times New Roman" w:hAnsi="Times New Roman" w:cs="Times New Roman"/>
          <w:b/>
        </w:rPr>
        <w:t>навыки работы с информацией</w:t>
      </w:r>
      <w:r w:rsidRPr="007D4C42">
        <w:rPr>
          <w:rFonts w:ascii="Times New Roman" w:hAnsi="Times New Roman" w:cs="Times New Roman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8064DE" w:rsidRPr="007D4C42" w:rsidRDefault="008064DE" w:rsidP="008064DE">
      <w:pPr>
        <w:pStyle w:val="1"/>
        <w:numPr>
          <w:ilvl w:val="0"/>
          <w:numId w:val="0"/>
        </w:numPr>
        <w:ind w:firstLine="567"/>
        <w:jc w:val="both"/>
        <w:rPr>
          <w:szCs w:val="24"/>
        </w:rPr>
      </w:pPr>
      <w:r w:rsidRPr="007D4C42">
        <w:rPr>
          <w:szCs w:val="24"/>
        </w:rPr>
        <w:t>-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8064DE" w:rsidRPr="007D4C42" w:rsidRDefault="008064DE" w:rsidP="008064DE">
      <w:pPr>
        <w:pStyle w:val="1"/>
        <w:numPr>
          <w:ilvl w:val="0"/>
          <w:numId w:val="0"/>
        </w:numPr>
        <w:ind w:firstLine="567"/>
        <w:jc w:val="both"/>
        <w:rPr>
          <w:szCs w:val="24"/>
        </w:rPr>
      </w:pPr>
      <w:r w:rsidRPr="007D4C42">
        <w:rPr>
          <w:szCs w:val="24"/>
        </w:rPr>
        <w:t>-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8064DE" w:rsidRPr="007D4C42" w:rsidRDefault="008064DE" w:rsidP="008064DE">
      <w:pPr>
        <w:pStyle w:val="1"/>
        <w:numPr>
          <w:ilvl w:val="0"/>
          <w:numId w:val="0"/>
        </w:numPr>
        <w:ind w:firstLine="567"/>
        <w:jc w:val="both"/>
        <w:rPr>
          <w:szCs w:val="24"/>
        </w:rPr>
      </w:pPr>
      <w:r w:rsidRPr="007D4C42">
        <w:rPr>
          <w:szCs w:val="24"/>
        </w:rPr>
        <w:t>- заполнять и дополнять таблицы, схемы, диаграммы, тексты.</w:t>
      </w:r>
    </w:p>
    <w:p w:rsidR="008064DE" w:rsidRPr="007D4C42" w:rsidRDefault="008064DE" w:rsidP="008064DE">
      <w:pPr>
        <w:suppressAutoHyphens/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        </w:t>
      </w:r>
      <w:proofErr w:type="gramStart"/>
      <w:r w:rsidRPr="007D4C42">
        <w:rPr>
          <w:rFonts w:ascii="Times New Roman" w:hAnsi="Times New Roman" w:cs="Times New Roman"/>
        </w:rPr>
        <w:t xml:space="preserve">В ходе изучения всех учебных предметов обучающиеся </w:t>
      </w:r>
      <w:r w:rsidRPr="007D4C42">
        <w:rPr>
          <w:rFonts w:ascii="Times New Roman" w:hAnsi="Times New Roman" w:cs="Times New Roman"/>
          <w:b/>
        </w:rPr>
        <w:t>приобретут опыт проектной деятельности</w:t>
      </w:r>
      <w:r w:rsidRPr="007D4C42">
        <w:rPr>
          <w:rFonts w:ascii="Times New Roman" w:hAnsi="Times New Roman" w:cs="Times New Roman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 w:rsidRPr="007D4C42">
        <w:rPr>
          <w:rFonts w:ascii="Times New Roman" w:hAnsi="Times New Roman" w:cs="Times New Roman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8064DE" w:rsidRPr="007D4C42" w:rsidRDefault="008064DE" w:rsidP="008064DE">
      <w:pPr>
        <w:suppressAutoHyphens/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       Перечень ключевых </w:t>
      </w:r>
      <w:proofErr w:type="spellStart"/>
      <w:r w:rsidRPr="007D4C42">
        <w:rPr>
          <w:rFonts w:ascii="Times New Roman" w:hAnsi="Times New Roman" w:cs="Times New Roman"/>
        </w:rPr>
        <w:t>межпредметных</w:t>
      </w:r>
      <w:proofErr w:type="spellEnd"/>
      <w:r w:rsidRPr="007D4C42">
        <w:rPr>
          <w:rFonts w:ascii="Times New Roman" w:hAnsi="Times New Roman" w:cs="Times New Roman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8064DE" w:rsidRPr="007D4C42" w:rsidRDefault="008064DE" w:rsidP="008064DE">
      <w:pPr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      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8064DE" w:rsidRPr="007D4C42" w:rsidRDefault="008064DE" w:rsidP="008064DE">
      <w:pPr>
        <w:ind w:firstLine="567"/>
        <w:jc w:val="both"/>
        <w:rPr>
          <w:rFonts w:ascii="Times New Roman" w:hAnsi="Times New Roman" w:cs="Times New Roman"/>
          <w:b/>
        </w:rPr>
      </w:pPr>
    </w:p>
    <w:p w:rsidR="008064DE" w:rsidRPr="007D4C42" w:rsidRDefault="008064DE" w:rsidP="008064DE">
      <w:pPr>
        <w:ind w:firstLine="567"/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Регулятивные УУД</w:t>
      </w:r>
    </w:p>
    <w:p w:rsidR="008064DE" w:rsidRPr="007D4C42" w:rsidRDefault="008064DE" w:rsidP="008064DE">
      <w:pPr>
        <w:widowControl w:val="0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анализировать существующие и планировать будущие образовательные результаты;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идентифицировать собственные проблемы и определять главную проблему;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выдвигать версии решения проблемы, формулировать гипотезы, предвосхищать конечный результат;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ставить цель деятельности на основе определенной проблемы и существующих возможностей;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формулировать учебные задачи как шаги достижения поставленной цели деятельности;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8064DE" w:rsidRPr="007D4C42" w:rsidRDefault="008064DE" w:rsidP="008064DE">
      <w:pPr>
        <w:widowControl w:val="0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определять необходимые действи</w:t>
      </w:r>
      <w:proofErr w:type="gramStart"/>
      <w:r w:rsidRPr="007D4C42">
        <w:rPr>
          <w:rFonts w:ascii="Times New Roman" w:hAnsi="Times New Roman" w:cs="Times New Roman"/>
        </w:rPr>
        <w:t>е(</w:t>
      </w:r>
      <w:proofErr w:type="gramEnd"/>
      <w:r w:rsidRPr="007D4C42">
        <w:rPr>
          <w:rFonts w:ascii="Times New Roman" w:hAnsi="Times New Roman" w:cs="Times New Roman"/>
        </w:rPr>
        <w:t>я) в соответствии с учебной и познавательной задачей и составлять алгоритм их выполнения;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обосновывать и осуществлять выбор наиболее эффективных способов решения учебных и познавательных задач;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определять/находить, в том числе из предложенных вариантов, условия для выполнения учебной и познавательной задачи;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</w:t>
      </w:r>
      <w:r w:rsidRPr="007D4C42">
        <w:rPr>
          <w:rFonts w:ascii="Times New Roman" w:hAnsi="Times New Roman" w:cs="Times New Roman"/>
        </w:rPr>
        <w:lastRenderedPageBreak/>
        <w:t>логическую последовательность шагов);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выбирать из предложенных вариантов и самостоятельно искать средства/ресурсы для решения задачи/достижения цели;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составлять план решения проблемы (выполнения проекта, проведения исследования);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определять потенциальные затруднения при решении учебной и познавательной задачи и находить средства для их устранения;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планировать и корректировать свою индивидуальную образовательную траекторию.</w:t>
      </w:r>
    </w:p>
    <w:p w:rsidR="008064DE" w:rsidRPr="007D4C42" w:rsidRDefault="008064DE" w:rsidP="008064DE">
      <w:pPr>
        <w:widowControl w:val="0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систематизировать (в том числе выбирать приоритетные) критерии планируемых результатов и оценки своей деятельности;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оценивать свою деятельность, аргументируя причины достижения или отсутствия планируемого результата;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сверять свои действия с целью и, при необходимости, исправлять ошибки самостоятельно.</w:t>
      </w:r>
    </w:p>
    <w:p w:rsidR="008064DE" w:rsidRPr="007D4C42" w:rsidRDefault="008064DE" w:rsidP="008064DE">
      <w:pPr>
        <w:widowControl w:val="0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определять критерии правильности (корректности) выполнения учебной задачи;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анализировать и обосновывать применение соответствующего инструментария для выполнения учебной задачи;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фиксировать и анализировать динамику собственных образовательных результатов.</w:t>
      </w:r>
    </w:p>
    <w:p w:rsidR="008064DE" w:rsidRPr="007D4C42" w:rsidRDefault="008064DE" w:rsidP="008064DE">
      <w:pPr>
        <w:widowControl w:val="0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7D4C42">
        <w:rPr>
          <w:rFonts w:ascii="Times New Roman" w:hAnsi="Times New Roman" w:cs="Times New Roman"/>
        </w:rPr>
        <w:t>в</w:t>
      </w:r>
      <w:proofErr w:type="gramEnd"/>
      <w:r w:rsidRPr="007D4C42">
        <w:rPr>
          <w:rFonts w:ascii="Times New Roman" w:hAnsi="Times New Roman" w:cs="Times New Roman"/>
        </w:rPr>
        <w:t xml:space="preserve"> учебной и познавательной. Обучающийся сможет: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соотносить реальные и планируемые результаты индивидуальной образовательной деятельности и делать выводы;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принимать решение в учебной ситуации и нести за него ответственность;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lastRenderedPageBreak/>
        <w:t>- самостоятельно определять причины своего успеха или неуспеха и находить способы выхода из ситуации неуспеха;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8064DE" w:rsidRPr="007D4C42" w:rsidRDefault="008064DE" w:rsidP="008064DE">
      <w:pPr>
        <w:ind w:firstLine="567"/>
        <w:jc w:val="both"/>
        <w:rPr>
          <w:rFonts w:ascii="Times New Roman" w:hAnsi="Times New Roman" w:cs="Times New Roman"/>
          <w:b/>
        </w:rPr>
      </w:pPr>
    </w:p>
    <w:p w:rsidR="008064DE" w:rsidRPr="007D4C42" w:rsidRDefault="008064DE" w:rsidP="008064DE">
      <w:pPr>
        <w:ind w:firstLine="567"/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Познавательные УУД</w:t>
      </w:r>
    </w:p>
    <w:p w:rsidR="008064DE" w:rsidRPr="007D4C42" w:rsidRDefault="008064DE" w:rsidP="008064DE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      </w:t>
      </w:r>
      <w:proofErr w:type="gramStart"/>
      <w:r w:rsidRPr="007D4C42">
        <w:rPr>
          <w:rFonts w:ascii="Times New Roman" w:hAnsi="Times New Roman" w:cs="Times New Roman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8064DE" w:rsidRPr="007D4C42" w:rsidRDefault="008064DE" w:rsidP="008064DE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Обучающийся сможет: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подбирать слова, соподчиненные ключевому слову, определяющие его признаки и свойства;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выстраивать логическую цепочку, состоящую из ключевого слова и соподчиненных ему слов;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выделять общий признак двух или нескольких предметов или явлений и объяснять их сходство;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объединять предметы и явления в группы по определенным признакам, сравнивать, классифицировать и обобщать факты и явления;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выделять явление из общего ряда других явлений;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строить рассуждение от общих закономерностей к частным явлениям и от частных явлений к общим закономерностям;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строить рассуждение на основе сравнения предметов и явлений, выделяя при этом общие признаки;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излагать полученную информацию, интерпретируя ее в контексте решаемой задачи;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- </w:t>
      </w:r>
      <w:proofErr w:type="spellStart"/>
      <w:r w:rsidRPr="007D4C42">
        <w:rPr>
          <w:rFonts w:ascii="Times New Roman" w:hAnsi="Times New Roman" w:cs="Times New Roman"/>
        </w:rPr>
        <w:t>вербализовать</w:t>
      </w:r>
      <w:proofErr w:type="spellEnd"/>
      <w:r w:rsidRPr="007D4C42">
        <w:rPr>
          <w:rFonts w:ascii="Times New Roman" w:hAnsi="Times New Roman" w:cs="Times New Roman"/>
        </w:rPr>
        <w:t xml:space="preserve"> эмоциональное впечатление, оказанное на него источником;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8064DE" w:rsidRPr="007D4C42" w:rsidRDefault="008064DE" w:rsidP="008064DE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     </w:t>
      </w:r>
      <w:r w:rsidRPr="007D4C42">
        <w:rPr>
          <w:rFonts w:ascii="Times New Roman" w:hAnsi="Times New Roman" w:cs="Times New Roman"/>
          <w:b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  <w:r w:rsidRPr="007D4C42">
        <w:rPr>
          <w:rFonts w:ascii="Times New Roman" w:hAnsi="Times New Roman" w:cs="Times New Roman"/>
        </w:rPr>
        <w:t xml:space="preserve"> Обучающийся сможет:</w:t>
      </w:r>
    </w:p>
    <w:p w:rsidR="008064DE" w:rsidRPr="007D4C42" w:rsidRDefault="008064DE" w:rsidP="008064DE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обозначать символом и знаком предмет и/или явление;</w:t>
      </w:r>
    </w:p>
    <w:p w:rsidR="008064DE" w:rsidRPr="007D4C42" w:rsidRDefault="008064DE" w:rsidP="008064DE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определять логические связи между предметами и/или явлениями, обозначать данные логические связи с помощью знаков в схеме;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создавать абстрактный или реальный образ предмета и/или явления;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lastRenderedPageBreak/>
        <w:t>- строить модель/схему на основе условий задачи и/или способа ее решения;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преобразовывать модели с целью выявления общих законов, определяющих данную предметную область;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- 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7D4C42">
        <w:rPr>
          <w:rFonts w:ascii="Times New Roman" w:hAnsi="Times New Roman" w:cs="Times New Roman"/>
        </w:rPr>
        <w:t>текстовое</w:t>
      </w:r>
      <w:proofErr w:type="gramEnd"/>
      <w:r w:rsidRPr="007D4C42">
        <w:rPr>
          <w:rFonts w:ascii="Times New Roman" w:hAnsi="Times New Roman" w:cs="Times New Roman"/>
        </w:rPr>
        <w:t>, и наоборот;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строить доказательство: прямое, косвенное, от противного;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8064DE" w:rsidRPr="007D4C42" w:rsidRDefault="008064DE" w:rsidP="008064DE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     </w:t>
      </w:r>
    </w:p>
    <w:p w:rsidR="008064DE" w:rsidRPr="007D4C42" w:rsidRDefault="008064DE" w:rsidP="008064DE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Смысловое чтение. Обучающийся сможет: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находить в тексте требуемую информацию (в соответствии с целями своей деятельности);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ориентироваться в содержании текста, понимать целостный смысл текста, структурировать текст;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устанавливать взаимосвязь описанных в тексте событий, явлений, процессов;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резюмировать главную идею текста;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-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7D4C42">
        <w:rPr>
          <w:rFonts w:ascii="Times New Roman" w:hAnsi="Times New Roman" w:cs="Times New Roman"/>
        </w:rPr>
        <w:t>non-fiction</w:t>
      </w:r>
      <w:proofErr w:type="spellEnd"/>
      <w:r w:rsidRPr="007D4C42">
        <w:rPr>
          <w:rFonts w:ascii="Times New Roman" w:hAnsi="Times New Roman" w:cs="Times New Roman"/>
        </w:rPr>
        <w:t>);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критически оценивать содержание и форму текста.</w:t>
      </w:r>
    </w:p>
    <w:p w:rsidR="008064DE" w:rsidRPr="007D4C42" w:rsidRDefault="008064DE" w:rsidP="008064DE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    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определять свое отношение к природной среде;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анализировать влияние экологических факторов на среду обитания живых организмов;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проводить причинный и вероятностный анализ экологических ситуаций;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прогнозировать изменения ситуации при смене действия одного фактора на действие другого фактора;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распространять экологические знания и участвовать в практических делах по защите окружающей среды;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выражать свое отношение к природе через рисунки, сочинения, модели, проектные работы.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Развитие мотивации к овладению культурой активного использования словарей и других поисковых систем. Обучающийся сможет:</w:t>
      </w:r>
    </w:p>
    <w:p w:rsidR="008064DE" w:rsidRPr="007D4C42" w:rsidRDefault="008064DE" w:rsidP="008064DE">
      <w:pPr>
        <w:pStyle w:val="a3"/>
        <w:ind w:left="0" w:firstLine="567"/>
        <w:jc w:val="both"/>
        <w:rPr>
          <w:rFonts w:ascii="Times New Roman" w:hAnsi="Times New Roman"/>
        </w:rPr>
      </w:pPr>
      <w:r w:rsidRPr="007D4C42">
        <w:rPr>
          <w:rFonts w:ascii="Times New Roman" w:hAnsi="Times New Roman"/>
        </w:rPr>
        <w:t>- определять необходимые ключевые поисковые слова и запросы;</w:t>
      </w:r>
    </w:p>
    <w:p w:rsidR="008064DE" w:rsidRPr="007D4C42" w:rsidRDefault="008064DE" w:rsidP="008064DE">
      <w:pPr>
        <w:pStyle w:val="a3"/>
        <w:ind w:left="0" w:firstLine="567"/>
        <w:jc w:val="both"/>
        <w:rPr>
          <w:rFonts w:ascii="Times New Roman" w:hAnsi="Times New Roman"/>
        </w:rPr>
      </w:pPr>
      <w:r w:rsidRPr="007D4C42">
        <w:rPr>
          <w:rFonts w:ascii="Times New Roman" w:hAnsi="Times New Roman"/>
        </w:rPr>
        <w:t>- осуществлять взаимодействие с электронными поисковыми системами, словарями;</w:t>
      </w:r>
    </w:p>
    <w:p w:rsidR="008064DE" w:rsidRPr="007D4C42" w:rsidRDefault="008064DE" w:rsidP="008064DE">
      <w:pPr>
        <w:pStyle w:val="a3"/>
        <w:ind w:left="0" w:firstLine="567"/>
        <w:jc w:val="both"/>
        <w:rPr>
          <w:rFonts w:ascii="Times New Roman" w:hAnsi="Times New Roman"/>
        </w:rPr>
      </w:pPr>
      <w:r w:rsidRPr="007D4C42">
        <w:rPr>
          <w:rFonts w:ascii="Times New Roman" w:hAnsi="Times New Roman"/>
        </w:rPr>
        <w:t>- формировать множественную выборку из поисковых источников для объективизации результатов поиска;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соотносить полученные результаты поиска со своей деятельностью.</w:t>
      </w:r>
    </w:p>
    <w:p w:rsidR="008064DE" w:rsidRPr="007D4C42" w:rsidRDefault="008064DE" w:rsidP="008064D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</w:p>
    <w:p w:rsidR="008064DE" w:rsidRPr="007D4C42" w:rsidRDefault="008064DE" w:rsidP="008064D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Коммуникативные УУД</w:t>
      </w:r>
    </w:p>
    <w:p w:rsidR="008064DE" w:rsidRPr="007D4C42" w:rsidRDefault="008064DE" w:rsidP="008064DE">
      <w:pPr>
        <w:pStyle w:val="a3"/>
        <w:widowControl w:val="0"/>
        <w:tabs>
          <w:tab w:val="left" w:pos="426"/>
        </w:tabs>
        <w:ind w:left="0" w:firstLine="567"/>
        <w:jc w:val="both"/>
        <w:rPr>
          <w:rFonts w:ascii="Times New Roman" w:hAnsi="Times New Roman"/>
        </w:rPr>
      </w:pPr>
      <w:r w:rsidRPr="007D4C42">
        <w:rPr>
          <w:rFonts w:ascii="Times New Roman" w:hAnsi="Times New Roman"/>
        </w:rPr>
        <w:t xml:space="preserve"> - Умение организовывать учебное сотрудничество и совместную деятельность с учителем и сверстниками; </w:t>
      </w:r>
    </w:p>
    <w:p w:rsidR="008064DE" w:rsidRPr="007D4C42" w:rsidRDefault="008064DE" w:rsidP="008064DE">
      <w:pPr>
        <w:pStyle w:val="a3"/>
        <w:widowControl w:val="0"/>
        <w:tabs>
          <w:tab w:val="left" w:pos="426"/>
        </w:tabs>
        <w:ind w:left="0" w:firstLine="567"/>
        <w:jc w:val="both"/>
        <w:rPr>
          <w:rFonts w:ascii="Times New Roman" w:hAnsi="Times New Roman"/>
        </w:rPr>
      </w:pPr>
      <w:r w:rsidRPr="007D4C42">
        <w:rPr>
          <w:rFonts w:ascii="Times New Roman" w:hAnsi="Times New Roman"/>
        </w:rPr>
        <w:t xml:space="preserve">- работать индивидуально и в группе: находить общее решение и разрешать </w:t>
      </w:r>
      <w:r w:rsidRPr="007D4C42">
        <w:rPr>
          <w:rFonts w:ascii="Times New Roman" w:hAnsi="Times New Roman"/>
        </w:rPr>
        <w:lastRenderedPageBreak/>
        <w:t xml:space="preserve">конфликты на основе согласования позиций и учета интересов; </w:t>
      </w:r>
    </w:p>
    <w:p w:rsidR="008064DE" w:rsidRPr="007D4C42" w:rsidRDefault="008064DE" w:rsidP="008064DE">
      <w:pPr>
        <w:pStyle w:val="a3"/>
        <w:widowControl w:val="0"/>
        <w:tabs>
          <w:tab w:val="left" w:pos="426"/>
        </w:tabs>
        <w:ind w:left="0" w:firstLine="567"/>
        <w:jc w:val="both"/>
        <w:rPr>
          <w:rFonts w:ascii="Times New Roman" w:hAnsi="Times New Roman"/>
        </w:rPr>
      </w:pPr>
      <w:r w:rsidRPr="007D4C42">
        <w:rPr>
          <w:rFonts w:ascii="Times New Roman" w:hAnsi="Times New Roman"/>
        </w:rPr>
        <w:t xml:space="preserve">- формулировать, аргументировать и отстаивать свое мнение. </w:t>
      </w:r>
    </w:p>
    <w:p w:rsidR="008064DE" w:rsidRPr="007D4C42" w:rsidRDefault="008064DE" w:rsidP="008064DE">
      <w:pPr>
        <w:pStyle w:val="a3"/>
        <w:widowControl w:val="0"/>
        <w:tabs>
          <w:tab w:val="left" w:pos="426"/>
        </w:tabs>
        <w:ind w:left="0" w:firstLine="567"/>
        <w:jc w:val="both"/>
        <w:rPr>
          <w:rFonts w:ascii="Times New Roman" w:hAnsi="Times New Roman"/>
        </w:rPr>
      </w:pPr>
      <w:r w:rsidRPr="007D4C42">
        <w:rPr>
          <w:rFonts w:ascii="Times New Roman" w:hAnsi="Times New Roman"/>
        </w:rPr>
        <w:t xml:space="preserve">     Обучающийся сможет: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определять возможные роли в совместной деятельности;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играть определенную роль в совместной деятельности;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proofErr w:type="gramStart"/>
      <w:r w:rsidRPr="007D4C42">
        <w:rPr>
          <w:rFonts w:ascii="Times New Roman" w:hAnsi="Times New Roman" w:cs="Times New Roman"/>
        </w:rPr>
        <w:t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определять свои действия и действия партнера, которые способствовали или препятствовали продуктивной коммуникации;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строить позитивные отношения в процессе учебной и познавательной деятельности;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предлагать альтернативное решение в конфликтной ситуации;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выделять общую точку зрения в дискуссии;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договариваться о правилах и вопросах для обсуждения в соответствии с поставленной перед группой задачей;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8064DE" w:rsidRPr="007D4C42" w:rsidRDefault="008064DE" w:rsidP="008064DE">
      <w:pPr>
        <w:widowControl w:val="0"/>
        <w:tabs>
          <w:tab w:val="left" w:pos="142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     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 </w:t>
      </w:r>
    </w:p>
    <w:p w:rsidR="008064DE" w:rsidRPr="007D4C42" w:rsidRDefault="008064DE" w:rsidP="008064DE">
      <w:pPr>
        <w:widowControl w:val="0"/>
        <w:tabs>
          <w:tab w:val="left" w:pos="142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    Обучающийся сможет: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определять задачу коммуникации и в соответствии с ней отбирать речевые средства;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отбирать и использовать речевые средства в процессе коммуникации с другими людьми (диалог в паре, в малой группе и т. д.);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представлять в устной или письменной форме развернутый план собственной деятельности;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соблюдать нормы публичной речи, регламент в монологе и дискуссии в соответствии с коммуникативной задачей;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высказывать и обосновывать мнение (суждение) и запрашивать мнение партнера в рамках диалога;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принимать решение в ходе диалога и согласовывать его с собеседником;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создавать письменные «клишированные» и оригинальные тексты с использованием необходимых речевых средств;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использовать вербальные средства (средства логической связи) для выделения смысловых блоков своего выступления;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использовать невербальные средства или наглядные материалы, подготовленные/отобранные под руководством учителя;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      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- целенаправленно искать и использовать информационные ресурсы, необходимые </w:t>
      </w:r>
      <w:r w:rsidRPr="007D4C42">
        <w:rPr>
          <w:rFonts w:ascii="Times New Roman" w:hAnsi="Times New Roman" w:cs="Times New Roman"/>
        </w:rPr>
        <w:lastRenderedPageBreak/>
        <w:t>для решения учебных и практических задач с помощью средств ИКТ;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выделять информационный аспект задачи, оперировать данными, использовать модель решения задачи;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использовать информацию с учетом этических и правовых норм;</w:t>
      </w:r>
    </w:p>
    <w:p w:rsidR="008064DE" w:rsidRPr="007D4C42" w:rsidRDefault="008064DE" w:rsidP="008064DE">
      <w:pPr>
        <w:widowControl w:val="0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8064DE" w:rsidRPr="007D4C42" w:rsidRDefault="008064DE" w:rsidP="008064DE">
      <w:pPr>
        <w:pStyle w:val="2"/>
        <w:ind w:firstLine="567"/>
      </w:pPr>
    </w:p>
    <w:p w:rsidR="008064DE" w:rsidRPr="007D4C42" w:rsidRDefault="008064DE" w:rsidP="008064DE">
      <w:pPr>
        <w:pStyle w:val="2"/>
        <w:ind w:firstLine="567"/>
      </w:pPr>
      <w:r w:rsidRPr="007D4C42">
        <w:t>Предметные результаты</w:t>
      </w:r>
      <w:r w:rsidRPr="007D4C42">
        <w:rPr>
          <w:color w:val="000000"/>
        </w:rPr>
        <w:t xml:space="preserve"> обучения</w:t>
      </w:r>
      <w:r w:rsidRPr="007D4C42">
        <w:t xml:space="preserve"> в 5 классе</w:t>
      </w:r>
    </w:p>
    <w:p w:rsidR="008064DE" w:rsidRPr="007D4C42" w:rsidRDefault="008064DE" w:rsidP="008064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Выпускник научится: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-выделять существенные признаки биологических объектов (клеток и организмов растений, грибов, бактерий) и процессов, характерных для живых организмов;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-аргументировать, приводить доказательства родства различных таксонов растений, грибов и бактерий;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-аргументировать, приводить доказательства различий растений,  грибов и бактерий;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-осуществлять классификацию биологических объектов (растений, бактерий, грибов) на основе определения их принадлежности к определенной систематической группе;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-раскрывать роль биологии в практической деятельности людей; роль различных организмов в жизни человека;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-объяснять общность происхождения и эволюции систематических групп растений на примерах сопоставления биологических объектов;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-выявлять примеры и раскрывать сущность приспособленности организмов к среде обитания;</w:t>
      </w:r>
    </w:p>
    <w:p w:rsidR="008064DE" w:rsidRPr="007D4C42" w:rsidRDefault="008064DE" w:rsidP="008064DE">
      <w:pPr>
        <w:widowControl w:val="0"/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-сравнивать биологические объекты (растения, бактерии, грибы), процессы жизнедеятельности; делать выводы и умозаключения на основе сравнения;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-устанавливать взаимосвязи между особенностями строения и функциями клеток и тканей, органов и систем органов;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-знать и аргументировать основные правила поведения в природе;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-анализировать и оценивать последствия деятельности человека в природе;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-описывать и использовать приемы выращивания и размножения культурных растений</w:t>
      </w:r>
      <w:proofErr w:type="gramStart"/>
      <w:r w:rsidRPr="007D4C42">
        <w:rPr>
          <w:rFonts w:ascii="Times New Roman" w:hAnsi="Times New Roman" w:cs="Times New Roman"/>
        </w:rPr>
        <w:t xml:space="preserve"> ,</w:t>
      </w:r>
      <w:proofErr w:type="gramEnd"/>
      <w:r w:rsidRPr="007D4C42">
        <w:rPr>
          <w:rFonts w:ascii="Times New Roman" w:hAnsi="Times New Roman" w:cs="Times New Roman"/>
        </w:rPr>
        <w:t>ухода за ними;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-знать и соблюдать правила работы в кабинете биологии.</w:t>
      </w:r>
    </w:p>
    <w:p w:rsidR="008064DE" w:rsidRPr="007D4C42" w:rsidRDefault="008064DE" w:rsidP="008064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</w:rPr>
        <w:t>-находить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-использовать приемы оказания первой помощи при отравлении ядовитыми грибами, ядовитыми растениями; работы с определителями растений; размножения и выращивания культурных растений;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lastRenderedPageBreak/>
        <w:t>-ориентироваться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-осознанно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iCs/>
        </w:rPr>
      </w:pPr>
      <w:r w:rsidRPr="007D4C42">
        <w:rPr>
          <w:rFonts w:ascii="Times New Roman" w:hAnsi="Times New Roman" w:cs="Times New Roman"/>
          <w:iCs/>
        </w:rPr>
        <w:t>-создавать собственные письменные и устные сообщения о растениях,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-работать в группе сверстников при решении познавательных задач связанных с изучением особенностей строения и жизнедеятельности растений,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8064DE" w:rsidRPr="007D4C42" w:rsidRDefault="008064DE" w:rsidP="008064DE">
      <w:pPr>
        <w:tabs>
          <w:tab w:val="left" w:pos="2640"/>
        </w:tabs>
        <w:rPr>
          <w:rFonts w:ascii="Times New Roman" w:hAnsi="Times New Roman" w:cs="Times New Roman"/>
        </w:rPr>
      </w:pPr>
    </w:p>
    <w:p w:rsidR="008064DE" w:rsidRPr="007D4C42" w:rsidRDefault="008064DE" w:rsidP="008064DE">
      <w:pPr>
        <w:tabs>
          <w:tab w:val="left" w:pos="2640"/>
        </w:tabs>
        <w:rPr>
          <w:rFonts w:ascii="Times New Roman" w:hAnsi="Times New Roman" w:cs="Times New Roman"/>
          <w:b/>
          <w:bCs/>
        </w:rPr>
      </w:pPr>
      <w:r w:rsidRPr="007D4C42">
        <w:rPr>
          <w:rFonts w:ascii="Times New Roman" w:hAnsi="Times New Roman" w:cs="Times New Roman"/>
          <w:b/>
          <w:bCs/>
        </w:rPr>
        <w:t xml:space="preserve">Предметные результаты обучения в 6 классе </w:t>
      </w:r>
    </w:p>
    <w:p w:rsidR="008064DE" w:rsidRPr="007D4C42" w:rsidRDefault="008064DE" w:rsidP="008064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Выпускник научится: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-выделять существенные признаки биологических объектов (клеток и организмов растений) и процессов, характерных для живых организмов;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-аргументировать, приводить доказательства родства различных таксонов растений;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-аргументировать, приводить доказательства различий растений;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осуществлять классификацию биологических объектов (растений) на основе определения их принадлежности к определенной систематической группе;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-раскрывать роль биологии в практической деятельности людей; роль различных организмов в жизни человека;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-объяснять общность происхождения и эволюции систематических групп растений на примерах сопоставления биологических объектов;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-выявлять примеры и раскрывать сущность приспособленности организмов к среде обитания;</w:t>
      </w:r>
    </w:p>
    <w:p w:rsidR="008064DE" w:rsidRPr="007D4C42" w:rsidRDefault="008064DE" w:rsidP="008064DE">
      <w:pPr>
        <w:widowControl w:val="0"/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-сравнивать биологические объекты (растения), процессы жизнедеятельности; делать выводы и умозаключения на основе сравнения;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-устанавливать взаимосвязи между особенностями строения и функциями клеток и тканей, органов и систем органов;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-знать и аргументировать основные правила поведения в природе;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-анализировать и оценивать последствия деятельности человека в природе;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-описывать и использовать приемы выращивания и размножения культурных растений, ухода за ними;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-знать и соблюдать правила работы в кабинете биологии.</w:t>
      </w:r>
    </w:p>
    <w:p w:rsidR="008064DE" w:rsidRPr="007D4C42" w:rsidRDefault="008064DE" w:rsidP="008064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</w:rPr>
        <w:t>-находить информацию о растениях 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-использовать приемы оказания первой помощи при отравлении ядовитыми растениями, работы с определителями растений; размножения и выращивания культурных растений;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-ориентироваться в системе моральных норм и ценностей по отношению к объектам живой природы (признание высокой ценности жизни во всех ее проявлениях, </w:t>
      </w:r>
      <w:r w:rsidRPr="007D4C42">
        <w:rPr>
          <w:rFonts w:ascii="Times New Roman" w:hAnsi="Times New Roman" w:cs="Times New Roman"/>
        </w:rPr>
        <w:lastRenderedPageBreak/>
        <w:t>экологическое сознание, эмоционально-ценностное отношение к объектам живой природы);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-осознанно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iCs/>
        </w:rPr>
      </w:pPr>
      <w:r w:rsidRPr="007D4C42">
        <w:rPr>
          <w:rFonts w:ascii="Times New Roman" w:hAnsi="Times New Roman" w:cs="Times New Roman"/>
          <w:iCs/>
        </w:rPr>
        <w:t>создавать собственные письменные и устные сообщения о растениях 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-работать в группе сверстников при решении познавательных задач связанных с изучением особенностей строения и жизнедеятельности растений,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8064DE" w:rsidRPr="007D4C42" w:rsidRDefault="008064DE" w:rsidP="008064DE">
      <w:pPr>
        <w:rPr>
          <w:rFonts w:ascii="Times New Roman" w:hAnsi="Times New Roman" w:cs="Times New Roman"/>
          <w:b/>
          <w:highlight w:val="white"/>
          <w:u w:val="single"/>
        </w:rPr>
      </w:pPr>
    </w:p>
    <w:p w:rsidR="008064DE" w:rsidRPr="007D4C42" w:rsidRDefault="008064DE" w:rsidP="008064DE">
      <w:pPr>
        <w:tabs>
          <w:tab w:val="left" w:pos="2640"/>
        </w:tabs>
        <w:rPr>
          <w:rFonts w:ascii="Times New Roman" w:hAnsi="Times New Roman" w:cs="Times New Roman"/>
          <w:b/>
          <w:bCs/>
        </w:rPr>
      </w:pPr>
      <w:r w:rsidRPr="007D4C42">
        <w:rPr>
          <w:rFonts w:ascii="Times New Roman" w:hAnsi="Times New Roman" w:cs="Times New Roman"/>
          <w:b/>
          <w:bCs/>
        </w:rPr>
        <w:t>Предметные результаты обучения</w:t>
      </w:r>
      <w:r w:rsidRPr="007D4C42">
        <w:rPr>
          <w:rFonts w:ascii="Times New Roman" w:eastAsia="Times New Roman" w:hAnsi="Times New Roman" w:cs="Times New Roman"/>
          <w:b/>
          <w:bCs/>
        </w:rPr>
        <w:t> в 7 классе</w:t>
      </w:r>
    </w:p>
    <w:p w:rsidR="008064DE" w:rsidRPr="007D4C42" w:rsidRDefault="008064DE" w:rsidP="008064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Выпускник научится: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-выделять существенные признаки биологических объектов (клеток и организмов животных) и процессов, характерных для живых организмов;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-аргументировать, приводить доказательства родства различных таксонов животных;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-аргументировать, приводить доказательства различий животных;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-осуществлять классификацию животных на основе определения их принадлежности к определенной систематической группе;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-раскрывать роль биологии в практической деятельности людей; роль различных организмов в жизни человека;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-объяснять общность происхождения и эволюции систематических групп животных на примерах сопоставления биологических объектов;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-выявлять примеры и раскрывать сущность приспособленности организмов к среде обитания;</w:t>
      </w:r>
    </w:p>
    <w:p w:rsidR="008064DE" w:rsidRPr="007D4C42" w:rsidRDefault="008064DE" w:rsidP="008064DE">
      <w:pPr>
        <w:widowControl w:val="0"/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-сравнивать  животные, процессы жизнедеятельности; делать выводы и умозаключения на основе сравнения;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-устанавливать взаимосвязи между особенностями строения и функциями клеток и тканей, органов и систем органов;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-знать и аргументировать основные правила поведения в природе;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-анализировать и оценивать последствия деятельности человека в природе;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-описывать и использовать приемы выращивания и размножения домашних животных, ухода за ними;</w:t>
      </w:r>
    </w:p>
    <w:p w:rsidR="008064DE" w:rsidRPr="007D4C42" w:rsidRDefault="008064DE" w:rsidP="008064DE">
      <w:pPr>
        <w:numPr>
          <w:ilvl w:val="2"/>
          <w:numId w:val="0"/>
        </w:num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-знать и соблюдать правила работы в кабинете биологии.</w:t>
      </w:r>
    </w:p>
    <w:p w:rsidR="008064DE" w:rsidRPr="007D4C42" w:rsidRDefault="008064DE" w:rsidP="008064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</w:rPr>
        <w:t>-находить информацию о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-основам исследовательской и проектной деятельности по изучению организмов царств живой природы, включая умения формулировать задачи, представлять работу на защиту и защищать ее.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-использовать приемы оказания первой помощи при укусах животных; уходом за домашними животными;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-ориентироваться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lastRenderedPageBreak/>
        <w:t xml:space="preserve">-осознанно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iCs/>
        </w:rPr>
      </w:pPr>
      <w:r w:rsidRPr="007D4C42">
        <w:rPr>
          <w:rFonts w:ascii="Times New Roman" w:hAnsi="Times New Roman" w:cs="Times New Roman"/>
          <w:iCs/>
        </w:rPr>
        <w:t>-создавать собственные письменные и устные сообщения о животных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8064DE" w:rsidRPr="007D4C42" w:rsidRDefault="008064DE" w:rsidP="008064DE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-работать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8064DE" w:rsidRPr="007D4C42" w:rsidRDefault="008064DE" w:rsidP="008064DE">
      <w:pPr>
        <w:pStyle w:val="a5"/>
        <w:spacing w:before="0" w:beforeAutospacing="0" w:after="0" w:afterAutospacing="0"/>
        <w:rPr>
          <w:color w:val="000000"/>
        </w:rPr>
      </w:pPr>
      <w:r w:rsidRPr="007D4C42">
        <w:rPr>
          <w:b/>
          <w:bCs/>
          <w:color w:val="000000"/>
        </w:rPr>
        <w:t>Предметные результаты обучения в 8 классе</w:t>
      </w:r>
    </w:p>
    <w:p w:rsidR="008064DE" w:rsidRPr="007D4C42" w:rsidRDefault="008064DE" w:rsidP="008064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Выпускник научится:</w:t>
      </w:r>
    </w:p>
    <w:p w:rsidR="008064DE" w:rsidRPr="007D4C42" w:rsidRDefault="008064DE" w:rsidP="008064DE">
      <w:pPr>
        <w:pStyle w:val="a5"/>
        <w:spacing w:before="0" w:beforeAutospacing="0" w:after="0" w:afterAutospacing="0"/>
        <w:rPr>
          <w:color w:val="000000"/>
        </w:rPr>
      </w:pPr>
      <w:r w:rsidRPr="007D4C42">
        <w:rPr>
          <w:color w:val="000000"/>
        </w:rPr>
        <w:t xml:space="preserve">- особенности строения и процессов жизнедеятельности </w:t>
      </w:r>
      <w:proofErr w:type="spellStart"/>
      <w:r w:rsidRPr="007D4C42">
        <w:rPr>
          <w:color w:val="000000"/>
        </w:rPr>
        <w:t>клетки</w:t>
      </w:r>
      <w:proofErr w:type="gramStart"/>
      <w:r w:rsidRPr="007D4C42">
        <w:rPr>
          <w:color w:val="000000"/>
        </w:rPr>
        <w:t>.т</w:t>
      </w:r>
      <w:proofErr w:type="gramEnd"/>
      <w:r w:rsidRPr="007D4C42">
        <w:rPr>
          <w:color w:val="000000"/>
        </w:rPr>
        <w:t>каней</w:t>
      </w:r>
      <w:proofErr w:type="spellEnd"/>
      <w:r w:rsidRPr="007D4C42">
        <w:rPr>
          <w:color w:val="000000"/>
        </w:rPr>
        <w:t>, органов и систем органов человеческого организма;</w:t>
      </w:r>
    </w:p>
    <w:p w:rsidR="008064DE" w:rsidRPr="007D4C42" w:rsidRDefault="008064DE" w:rsidP="008064DE">
      <w:pPr>
        <w:pStyle w:val="a5"/>
        <w:spacing w:before="0" w:beforeAutospacing="0" w:after="0" w:afterAutospacing="0"/>
        <w:rPr>
          <w:color w:val="000000"/>
        </w:rPr>
      </w:pPr>
      <w:proofErr w:type="gramStart"/>
      <w:r w:rsidRPr="007D4C42">
        <w:rPr>
          <w:color w:val="000000"/>
        </w:rPr>
        <w:t>- 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раздражимость,;</w:t>
      </w:r>
      <w:proofErr w:type="gramEnd"/>
    </w:p>
    <w:p w:rsidR="008064DE" w:rsidRPr="007D4C42" w:rsidRDefault="008064DE" w:rsidP="008064DE">
      <w:pPr>
        <w:pStyle w:val="a5"/>
        <w:spacing w:before="0" w:beforeAutospacing="0" w:after="0" w:afterAutospacing="0"/>
        <w:rPr>
          <w:color w:val="000000"/>
        </w:rPr>
      </w:pPr>
      <w:r w:rsidRPr="007D4C42">
        <w:rPr>
          <w:color w:val="000000"/>
        </w:rPr>
        <w:t>- заболевания и заболевания систем органов, а также меры их профилактики;</w:t>
      </w:r>
    </w:p>
    <w:p w:rsidR="008064DE" w:rsidRPr="007D4C42" w:rsidRDefault="008064DE" w:rsidP="008064DE">
      <w:pPr>
        <w:pStyle w:val="a5"/>
        <w:spacing w:before="0" w:beforeAutospacing="0" w:after="0" w:afterAutospacing="0"/>
        <w:rPr>
          <w:color w:val="000000"/>
        </w:rPr>
      </w:pPr>
      <w:r w:rsidRPr="007D4C42">
        <w:rPr>
          <w:color w:val="000000"/>
        </w:rPr>
        <w:t>- вклады отечественных учёных в развитие наук: анатомии, физиологии, психологии, гигиены, медицины</w:t>
      </w:r>
    </w:p>
    <w:p w:rsidR="008064DE" w:rsidRPr="007D4C42" w:rsidRDefault="008064DE" w:rsidP="008064D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8064DE" w:rsidRPr="007D4C42" w:rsidRDefault="008064DE" w:rsidP="008064DE">
      <w:pPr>
        <w:pStyle w:val="a5"/>
        <w:spacing w:before="0" w:beforeAutospacing="0" w:after="0" w:afterAutospacing="0"/>
        <w:rPr>
          <w:color w:val="000000"/>
        </w:rPr>
      </w:pPr>
      <w:r w:rsidRPr="007D4C42">
        <w:rPr>
          <w:color w:val="000000"/>
        </w:rPr>
        <w:t>-выделять существенные признаки строения и функционирования органов человеческого организма;</w:t>
      </w:r>
    </w:p>
    <w:p w:rsidR="008064DE" w:rsidRPr="007D4C42" w:rsidRDefault="008064DE" w:rsidP="008064DE">
      <w:pPr>
        <w:pStyle w:val="a5"/>
        <w:spacing w:before="0" w:beforeAutospacing="0" w:after="0" w:afterAutospacing="0"/>
        <w:rPr>
          <w:color w:val="000000"/>
        </w:rPr>
      </w:pPr>
      <w:r w:rsidRPr="007D4C42">
        <w:rPr>
          <w:color w:val="000000"/>
        </w:rPr>
        <w:t xml:space="preserve">- </w:t>
      </w:r>
      <w:proofErr w:type="spellStart"/>
      <w:r w:rsidRPr="007D4C42">
        <w:rPr>
          <w:color w:val="000000"/>
        </w:rPr>
        <w:t>объяснять</w:t>
      </w:r>
      <w:proofErr w:type="gramStart"/>
      <w:r w:rsidRPr="007D4C42">
        <w:rPr>
          <w:color w:val="000000"/>
        </w:rPr>
        <w:t>:р</w:t>
      </w:r>
      <w:proofErr w:type="gramEnd"/>
      <w:r w:rsidRPr="007D4C42">
        <w:rPr>
          <w:color w:val="000000"/>
        </w:rPr>
        <w:t>оль</w:t>
      </w:r>
      <w:proofErr w:type="spellEnd"/>
      <w:r w:rsidRPr="007D4C42">
        <w:rPr>
          <w:color w:val="000000"/>
        </w:rPr>
        <w:t xml:space="preserve"> биологии в формировании современной естественнонаучной картины мира, в практической деятельности людей и самого ученика;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</w:t>
      </w:r>
    </w:p>
    <w:p w:rsidR="008064DE" w:rsidRPr="007D4C42" w:rsidRDefault="008064DE" w:rsidP="008064DE">
      <w:pPr>
        <w:pStyle w:val="a5"/>
        <w:spacing w:before="0" w:beforeAutospacing="0" w:after="0" w:afterAutospacing="0"/>
        <w:rPr>
          <w:color w:val="000000"/>
        </w:rPr>
      </w:pPr>
    </w:p>
    <w:p w:rsidR="008064DE" w:rsidRPr="007D4C42" w:rsidRDefault="008064DE" w:rsidP="008064DE">
      <w:pPr>
        <w:pStyle w:val="a5"/>
        <w:spacing w:before="0" w:beforeAutospacing="0" w:after="0" w:afterAutospacing="0"/>
        <w:rPr>
          <w:color w:val="000000"/>
        </w:rPr>
      </w:pPr>
      <w:r w:rsidRPr="007D4C42">
        <w:rPr>
          <w:color w:val="000000"/>
        </w:rPr>
        <w:t xml:space="preserve">- в системе моральных норм ценностей по </w:t>
      </w:r>
      <w:proofErr w:type="spellStart"/>
      <w:r w:rsidRPr="007D4C42">
        <w:rPr>
          <w:color w:val="000000"/>
        </w:rPr>
        <w:t>отношениюк</w:t>
      </w:r>
      <w:proofErr w:type="spellEnd"/>
      <w:r w:rsidRPr="007D4C42">
        <w:rPr>
          <w:color w:val="000000"/>
        </w:rPr>
        <w:t xml:space="preserve"> собственному здоровью и здоровью других людей;</w:t>
      </w:r>
    </w:p>
    <w:p w:rsidR="008064DE" w:rsidRPr="007D4C42" w:rsidRDefault="008064DE" w:rsidP="008064DE">
      <w:pPr>
        <w:pStyle w:val="a5"/>
        <w:spacing w:before="0" w:beforeAutospacing="0" w:after="0" w:afterAutospacing="0"/>
        <w:rPr>
          <w:color w:val="000000"/>
        </w:rPr>
      </w:pPr>
      <w:r w:rsidRPr="007D4C42">
        <w:rPr>
          <w:color w:val="000000"/>
        </w:rPr>
        <w:t>- проводить несложные биологические эксперименты и объяснять их результаты;</w:t>
      </w:r>
    </w:p>
    <w:p w:rsidR="008064DE" w:rsidRPr="007D4C42" w:rsidRDefault="008064DE" w:rsidP="008064DE">
      <w:pPr>
        <w:pStyle w:val="a5"/>
        <w:spacing w:before="0" w:beforeAutospacing="0" w:after="0" w:afterAutospacing="0"/>
        <w:rPr>
          <w:color w:val="000000"/>
        </w:rPr>
      </w:pPr>
      <w:r w:rsidRPr="007D4C42">
        <w:rPr>
          <w:color w:val="000000"/>
        </w:rPr>
        <w:t>-получать информацию об организме человека из разных источников</w:t>
      </w:r>
    </w:p>
    <w:p w:rsidR="008064DE" w:rsidRPr="007D4C42" w:rsidRDefault="008064DE" w:rsidP="008064DE">
      <w:pPr>
        <w:pStyle w:val="2"/>
        <w:ind w:firstLine="567"/>
      </w:pPr>
    </w:p>
    <w:p w:rsidR="008064DE" w:rsidRPr="007D4C42" w:rsidRDefault="008064DE" w:rsidP="008064D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  <w:b/>
        </w:rPr>
        <w:t>Предметные результаты</w:t>
      </w:r>
      <w:r w:rsidRPr="007D4C42">
        <w:rPr>
          <w:rFonts w:ascii="Times New Roman" w:hAnsi="Times New Roman" w:cs="Times New Roman"/>
          <w:b/>
          <w:bCs/>
        </w:rPr>
        <w:t xml:space="preserve"> обучения в 9 классе</w:t>
      </w:r>
      <w:r w:rsidRPr="007D4C42">
        <w:rPr>
          <w:rFonts w:ascii="Times New Roman" w:hAnsi="Times New Roman" w:cs="Times New Roman"/>
        </w:rPr>
        <w:t>:</w:t>
      </w:r>
    </w:p>
    <w:p w:rsidR="008064DE" w:rsidRPr="007D4C42" w:rsidRDefault="008064DE" w:rsidP="008064DE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</w:rPr>
        <w:br/>
      </w:r>
      <w:r w:rsidRPr="007D4C42">
        <w:rPr>
          <w:rFonts w:ascii="Times New Roman" w:hAnsi="Times New Roman" w:cs="Times New Roman"/>
          <w:b/>
        </w:rPr>
        <w:t>Выпускник научится:</w:t>
      </w:r>
    </w:p>
    <w:p w:rsidR="008064DE" w:rsidRPr="007D4C42" w:rsidRDefault="008064DE" w:rsidP="008064DE">
      <w:pPr>
        <w:pStyle w:val="a6"/>
        <w:jc w:val="both"/>
      </w:pPr>
      <w:r w:rsidRPr="007D4C42">
        <w:t>-выделять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8064DE" w:rsidRPr="007D4C42" w:rsidRDefault="008064DE" w:rsidP="008064DE">
      <w:pPr>
        <w:pStyle w:val="a6"/>
        <w:numPr>
          <w:ilvl w:val="0"/>
          <w:numId w:val="3"/>
        </w:numPr>
        <w:ind w:left="0" w:firstLine="709"/>
        <w:jc w:val="both"/>
      </w:pPr>
      <w:r w:rsidRPr="007D4C42">
        <w:t>аргументировать, приводить доказательства необходимости защиты окружающей среды;</w:t>
      </w:r>
    </w:p>
    <w:p w:rsidR="008064DE" w:rsidRPr="007D4C42" w:rsidRDefault="008064DE" w:rsidP="008064DE">
      <w:pPr>
        <w:pStyle w:val="a6"/>
        <w:numPr>
          <w:ilvl w:val="0"/>
          <w:numId w:val="3"/>
        </w:numPr>
        <w:ind w:left="0" w:firstLine="709"/>
        <w:jc w:val="both"/>
      </w:pPr>
      <w:r w:rsidRPr="007D4C42">
        <w:t>аргументировать, приводить доказательства зависимости здоровья человека от состояния окружающей среды;</w:t>
      </w:r>
    </w:p>
    <w:p w:rsidR="008064DE" w:rsidRPr="007D4C42" w:rsidRDefault="008064DE" w:rsidP="008064DE">
      <w:pPr>
        <w:pStyle w:val="a6"/>
        <w:numPr>
          <w:ilvl w:val="0"/>
          <w:numId w:val="3"/>
        </w:numPr>
        <w:ind w:left="0" w:firstLine="709"/>
        <w:jc w:val="both"/>
      </w:pPr>
      <w:r w:rsidRPr="007D4C42"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8064DE" w:rsidRPr="007D4C42" w:rsidRDefault="008064DE" w:rsidP="008064DE">
      <w:pPr>
        <w:pStyle w:val="a6"/>
        <w:numPr>
          <w:ilvl w:val="0"/>
          <w:numId w:val="3"/>
        </w:numPr>
        <w:ind w:left="0" w:firstLine="709"/>
        <w:jc w:val="both"/>
      </w:pPr>
      <w:r w:rsidRPr="007D4C42"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8064DE" w:rsidRPr="007D4C42" w:rsidRDefault="008064DE" w:rsidP="008064DE">
      <w:pPr>
        <w:pStyle w:val="a6"/>
        <w:numPr>
          <w:ilvl w:val="0"/>
          <w:numId w:val="3"/>
        </w:numPr>
        <w:ind w:left="0" w:firstLine="709"/>
        <w:jc w:val="both"/>
      </w:pPr>
      <w:r w:rsidRPr="007D4C42"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8064DE" w:rsidRPr="007D4C42" w:rsidRDefault="008064DE" w:rsidP="008064DE">
      <w:pPr>
        <w:pStyle w:val="a6"/>
        <w:numPr>
          <w:ilvl w:val="0"/>
          <w:numId w:val="3"/>
        </w:numPr>
        <w:ind w:left="0" w:firstLine="709"/>
        <w:jc w:val="both"/>
      </w:pPr>
      <w:r w:rsidRPr="007D4C42">
        <w:t>объяснять механизмы наследственности и изменчивости, возникновения приспособленности, процесс видообразования;</w:t>
      </w:r>
    </w:p>
    <w:p w:rsidR="008064DE" w:rsidRPr="007D4C42" w:rsidRDefault="008064DE" w:rsidP="008064DE">
      <w:pPr>
        <w:pStyle w:val="a6"/>
        <w:numPr>
          <w:ilvl w:val="0"/>
          <w:numId w:val="3"/>
        </w:numPr>
        <w:ind w:left="0" w:firstLine="709"/>
        <w:jc w:val="both"/>
      </w:pPr>
      <w:r w:rsidRPr="007D4C42">
        <w:lastRenderedPageBreak/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8064DE" w:rsidRPr="007D4C42" w:rsidRDefault="008064DE" w:rsidP="008064DE">
      <w:pPr>
        <w:pStyle w:val="a6"/>
        <w:numPr>
          <w:ilvl w:val="0"/>
          <w:numId w:val="3"/>
        </w:numPr>
        <w:ind w:left="0" w:firstLine="709"/>
        <w:jc w:val="both"/>
      </w:pPr>
      <w:r w:rsidRPr="007D4C42">
        <w:t xml:space="preserve">сравнивать биологические объекты, процессы; делать выводы и умозаключения на основе сравнения; </w:t>
      </w:r>
    </w:p>
    <w:p w:rsidR="008064DE" w:rsidRPr="007D4C42" w:rsidRDefault="008064DE" w:rsidP="008064DE">
      <w:pPr>
        <w:pStyle w:val="a6"/>
        <w:numPr>
          <w:ilvl w:val="0"/>
          <w:numId w:val="3"/>
        </w:numPr>
        <w:ind w:left="0" w:firstLine="709"/>
        <w:jc w:val="both"/>
      </w:pPr>
      <w:r w:rsidRPr="007D4C42">
        <w:t>устанавливать взаимосвязи между особенностями строения и функциями органов и систем органов;</w:t>
      </w:r>
    </w:p>
    <w:p w:rsidR="008064DE" w:rsidRPr="007D4C42" w:rsidRDefault="008064DE" w:rsidP="008064DE">
      <w:pPr>
        <w:pStyle w:val="a6"/>
        <w:numPr>
          <w:ilvl w:val="0"/>
          <w:numId w:val="3"/>
        </w:numPr>
        <w:ind w:left="0" w:firstLine="709"/>
        <w:jc w:val="both"/>
      </w:pPr>
      <w:r w:rsidRPr="007D4C42">
        <w:t xml:space="preserve">использовать методы биологической </w:t>
      </w:r>
      <w:proofErr w:type="spellStart"/>
      <w:r w:rsidRPr="007D4C42">
        <w:t>науки</w:t>
      </w:r>
      <w:proofErr w:type="gramStart"/>
      <w:r w:rsidRPr="007D4C42">
        <w:t>:н</w:t>
      </w:r>
      <w:proofErr w:type="gramEnd"/>
      <w:r w:rsidRPr="007D4C42">
        <w:t>аблюдать</w:t>
      </w:r>
      <w:proofErr w:type="spellEnd"/>
      <w:r w:rsidRPr="007D4C42">
        <w:t xml:space="preserve"> и описывать биологические объекты и процессы; ставить биологические эксперименты и объяснять их результаты; </w:t>
      </w:r>
    </w:p>
    <w:p w:rsidR="008064DE" w:rsidRPr="007D4C42" w:rsidRDefault="008064DE" w:rsidP="008064DE">
      <w:pPr>
        <w:pStyle w:val="a6"/>
        <w:numPr>
          <w:ilvl w:val="0"/>
          <w:numId w:val="3"/>
        </w:numPr>
        <w:ind w:left="0" w:firstLine="709"/>
        <w:jc w:val="both"/>
      </w:pPr>
      <w:r w:rsidRPr="007D4C42"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8064DE" w:rsidRPr="007D4C42" w:rsidRDefault="008064DE" w:rsidP="008064DE">
      <w:pPr>
        <w:pStyle w:val="a6"/>
        <w:numPr>
          <w:ilvl w:val="0"/>
          <w:numId w:val="3"/>
        </w:numPr>
        <w:ind w:left="0" w:firstLine="709"/>
        <w:jc w:val="both"/>
      </w:pPr>
      <w:r w:rsidRPr="007D4C42"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7D4C42">
        <w:t>агроценозах</w:t>
      </w:r>
      <w:proofErr w:type="spellEnd"/>
      <w:r w:rsidRPr="007D4C42">
        <w:t>;</w:t>
      </w:r>
    </w:p>
    <w:p w:rsidR="008064DE" w:rsidRPr="007D4C42" w:rsidRDefault="008064DE" w:rsidP="008064DE">
      <w:pPr>
        <w:pStyle w:val="a6"/>
        <w:numPr>
          <w:ilvl w:val="0"/>
          <w:numId w:val="3"/>
        </w:numPr>
        <w:ind w:left="0" w:firstLine="709"/>
        <w:jc w:val="both"/>
      </w:pPr>
      <w:r w:rsidRPr="007D4C42"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8064DE" w:rsidRPr="007D4C42" w:rsidRDefault="008064DE" w:rsidP="008064DE">
      <w:pPr>
        <w:pStyle w:val="a6"/>
        <w:numPr>
          <w:ilvl w:val="0"/>
          <w:numId w:val="3"/>
        </w:numPr>
        <w:ind w:left="0" w:firstLine="709"/>
        <w:jc w:val="both"/>
      </w:pPr>
      <w:r w:rsidRPr="007D4C42">
        <w:t>знать и соблюдать правила работы в кабинете биологии.</w:t>
      </w:r>
    </w:p>
    <w:p w:rsidR="008064DE" w:rsidRPr="007D4C42" w:rsidRDefault="008064DE" w:rsidP="008064D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</w:rPr>
      </w:pPr>
    </w:p>
    <w:p w:rsidR="008064DE" w:rsidRPr="007D4C42" w:rsidRDefault="008064DE" w:rsidP="008064D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Выпускник получит возможность научиться:</w:t>
      </w:r>
    </w:p>
    <w:p w:rsidR="008064DE" w:rsidRPr="007D4C42" w:rsidRDefault="008064DE" w:rsidP="008064DE">
      <w:pPr>
        <w:pStyle w:val="a6"/>
        <w:numPr>
          <w:ilvl w:val="0"/>
          <w:numId w:val="4"/>
        </w:numPr>
        <w:ind w:left="0" w:firstLine="709"/>
        <w:jc w:val="both"/>
        <w:rPr>
          <w:iCs/>
        </w:rPr>
      </w:pPr>
      <w:r w:rsidRPr="007D4C42"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7D4C42">
        <w:rPr>
          <w:iCs/>
        </w:rPr>
        <w:t>;</w:t>
      </w:r>
    </w:p>
    <w:p w:rsidR="008064DE" w:rsidRPr="007D4C42" w:rsidRDefault="008064DE" w:rsidP="008064DE">
      <w:pPr>
        <w:pStyle w:val="a6"/>
        <w:numPr>
          <w:ilvl w:val="0"/>
          <w:numId w:val="4"/>
        </w:numPr>
        <w:ind w:left="0" w:firstLine="709"/>
        <w:jc w:val="both"/>
        <w:rPr>
          <w:b/>
        </w:rPr>
      </w:pPr>
      <w:r w:rsidRPr="007D4C42"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8064DE" w:rsidRPr="007D4C42" w:rsidRDefault="008064DE" w:rsidP="008064DE">
      <w:pPr>
        <w:pStyle w:val="a6"/>
        <w:numPr>
          <w:ilvl w:val="0"/>
          <w:numId w:val="4"/>
        </w:numPr>
        <w:ind w:left="0" w:firstLine="709"/>
        <w:jc w:val="both"/>
        <w:rPr>
          <w:b/>
        </w:rPr>
      </w:pPr>
      <w:r w:rsidRPr="007D4C42"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8064DE" w:rsidRPr="007D4C42" w:rsidRDefault="008064DE" w:rsidP="008064DE">
      <w:pPr>
        <w:pStyle w:val="a6"/>
        <w:numPr>
          <w:ilvl w:val="0"/>
          <w:numId w:val="4"/>
        </w:numPr>
        <w:ind w:left="0" w:firstLine="709"/>
        <w:jc w:val="both"/>
      </w:pPr>
      <w:r w:rsidRPr="007D4C42"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8064DE" w:rsidRPr="007D4C42" w:rsidRDefault="008064DE" w:rsidP="008064DE">
      <w:pPr>
        <w:pStyle w:val="a6"/>
        <w:numPr>
          <w:ilvl w:val="0"/>
          <w:numId w:val="4"/>
        </w:numPr>
        <w:ind w:left="0" w:firstLine="709"/>
        <w:jc w:val="both"/>
      </w:pPr>
      <w:r w:rsidRPr="007D4C42">
        <w:rPr>
          <w:iCs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8064DE" w:rsidRPr="007D4C42" w:rsidRDefault="008064DE" w:rsidP="008064DE">
      <w:pPr>
        <w:pStyle w:val="a6"/>
        <w:numPr>
          <w:ilvl w:val="0"/>
          <w:numId w:val="4"/>
        </w:numPr>
        <w:ind w:left="0" w:firstLine="709"/>
        <w:jc w:val="both"/>
        <w:rPr>
          <w:b/>
        </w:rPr>
      </w:pPr>
      <w:r w:rsidRPr="007D4C42"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8064DE" w:rsidRPr="007D4C42" w:rsidRDefault="008064DE" w:rsidP="008064DE">
      <w:pPr>
        <w:rPr>
          <w:rFonts w:ascii="Times New Roman" w:hAnsi="Times New Roman" w:cs="Times New Roman"/>
          <w:b/>
        </w:rPr>
      </w:pPr>
    </w:p>
    <w:p w:rsidR="008064DE" w:rsidRDefault="008064DE" w:rsidP="008064DE">
      <w:pPr>
        <w:rPr>
          <w:rFonts w:ascii="Times New Roman" w:hAnsi="Times New Roman" w:cs="Times New Roman"/>
          <w:b/>
        </w:rPr>
      </w:pPr>
    </w:p>
    <w:p w:rsidR="008064DE" w:rsidRDefault="008064DE" w:rsidP="008064DE">
      <w:pPr>
        <w:rPr>
          <w:rFonts w:ascii="Times New Roman" w:hAnsi="Times New Roman" w:cs="Times New Roman"/>
          <w:b/>
        </w:rPr>
      </w:pPr>
    </w:p>
    <w:p w:rsidR="008064DE" w:rsidRDefault="008064DE" w:rsidP="008064DE">
      <w:pPr>
        <w:rPr>
          <w:rFonts w:ascii="Times New Roman" w:hAnsi="Times New Roman" w:cs="Times New Roman"/>
          <w:b/>
        </w:rPr>
      </w:pPr>
    </w:p>
    <w:p w:rsidR="008064DE" w:rsidRPr="007D4C42" w:rsidRDefault="008064DE" w:rsidP="008064DE">
      <w:pPr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Содержание программы учебного предмета в 5 классе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Введение. Живые организмы.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Биология – наука о живой природе.</w:t>
      </w:r>
    </w:p>
    <w:p w:rsidR="008064DE" w:rsidRPr="007D4C42" w:rsidRDefault="008064DE" w:rsidP="008064DE">
      <w:pPr>
        <w:pStyle w:val="a5"/>
        <w:spacing w:before="0" w:beforeAutospacing="0" w:after="0" w:afterAutospacing="0"/>
      </w:pPr>
      <w:r w:rsidRPr="007D4C42">
        <w:t>Биология как наука о живой природе. Методы исследования в биологии: наблюдение, измерение, эксперимент.</w:t>
      </w:r>
      <w:r w:rsidRPr="007D4C42">
        <w:rPr>
          <w:color w:val="000000"/>
        </w:rPr>
        <w:t xml:space="preserve"> Роль биологии в познании окружающего мира и практической деятельности людей. Соблюдение правил поведения в окружающей среде. Бережное </w:t>
      </w:r>
      <w:r w:rsidRPr="007D4C42">
        <w:rPr>
          <w:color w:val="000000"/>
        </w:rPr>
        <w:lastRenderedPageBreak/>
        <w:t>отношение к природе. Охрана биологических объектов.</w:t>
      </w:r>
      <w:r w:rsidRPr="007D4C42">
        <w:t xml:space="preserve"> Техника безопасности в кабинете биологии, правила работы с биологическими приборами и инструментами. </w:t>
      </w:r>
    </w:p>
    <w:p w:rsidR="008064DE" w:rsidRPr="007D4C42" w:rsidRDefault="008064DE" w:rsidP="008064DE">
      <w:pPr>
        <w:pStyle w:val="a5"/>
        <w:spacing w:before="0" w:beforeAutospacing="0" w:after="0" w:afterAutospacing="0"/>
        <w:ind w:firstLine="708"/>
        <w:rPr>
          <w:color w:val="000000"/>
        </w:rPr>
      </w:pPr>
      <w:proofErr w:type="gramStart"/>
      <w:r w:rsidRPr="007D4C42">
        <w:rPr>
          <w:color w:val="000000"/>
        </w:rPr>
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</w:r>
      <w:proofErr w:type="gramEnd"/>
    </w:p>
    <w:p w:rsidR="008064DE" w:rsidRPr="007D4C42" w:rsidRDefault="008064DE" w:rsidP="008064DE">
      <w:pPr>
        <w:pStyle w:val="a5"/>
        <w:spacing w:before="0" w:beforeAutospacing="0" w:after="0" w:afterAutospacing="0"/>
      </w:pPr>
      <w:r w:rsidRPr="007D4C42">
        <w:t>Разнообразие живой природы. Основные царства живых организмов: бактерий, грибов, растений и животных. Отличительные признаки живого и неживого. Среды обитания живых организмов.  Факторы среды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  Многообразие живых организмов. Осенние явления в жизни растений.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Клеточное строение организмов.</w:t>
      </w:r>
    </w:p>
    <w:p w:rsidR="008064DE" w:rsidRPr="007D4C42" w:rsidRDefault="008064DE" w:rsidP="008064DE">
      <w:pPr>
        <w:pStyle w:val="a5"/>
        <w:spacing w:before="0" w:beforeAutospacing="0" w:after="0" w:afterAutospacing="0"/>
        <w:rPr>
          <w:color w:val="000000"/>
        </w:rPr>
      </w:pPr>
      <w:r w:rsidRPr="007D4C42">
        <w:t xml:space="preserve"> Методы изучения клетки. Устройство увеличительных приборов (лупа, световой микроскоп). </w:t>
      </w:r>
      <w:r w:rsidRPr="007D4C42">
        <w:rPr>
          <w:color w:val="000000"/>
        </w:rPr>
        <w:t xml:space="preserve">Клетка – основа строения и жизнедеятельности организмов. История изучения клетки. </w:t>
      </w:r>
      <w:r w:rsidRPr="007D4C42">
        <w:t>Клетка и её строение. Химический состав клетки. Жизнедеятельность клетки: поступление веще</w:t>
      </w:r>
      <w:proofErr w:type="gramStart"/>
      <w:r w:rsidRPr="007D4C42">
        <w:t>ств  в кл</w:t>
      </w:r>
      <w:proofErr w:type="gramEnd"/>
      <w:r w:rsidRPr="007D4C42">
        <w:t xml:space="preserve">етку (дыхание, питание), рост, развитие и деление клетки. Понятие «ткань». </w:t>
      </w:r>
      <w:r w:rsidRPr="007D4C42">
        <w:rPr>
          <w:color w:val="000000"/>
        </w:rPr>
        <w:t>Ткани организмов.</w:t>
      </w:r>
    </w:p>
    <w:p w:rsidR="008064DE" w:rsidRPr="007D4C42" w:rsidRDefault="008064DE" w:rsidP="008064DE">
      <w:pPr>
        <w:pStyle w:val="a5"/>
        <w:spacing w:before="0" w:beforeAutospacing="0" w:after="0" w:afterAutospacing="0"/>
        <w:rPr>
          <w:color w:val="000000"/>
        </w:rPr>
      </w:pPr>
      <w:r w:rsidRPr="007D4C42">
        <w:rPr>
          <w:color w:val="000000"/>
        </w:rPr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  <w:b/>
        </w:rPr>
        <w:t>Царство Бактерии.</w:t>
      </w:r>
      <w:r w:rsidRPr="007D4C42">
        <w:rPr>
          <w:rFonts w:ascii="Times New Roman" w:hAnsi="Times New Roman" w:cs="Times New Roman"/>
        </w:rPr>
        <w:t xml:space="preserve">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Бактерии, их строение и жизнедеятельность. Бактериальная клетка. Роль бактерий в природе и жизни человека. Меры профилактики заболеваний, вызываемых бактериями. Значение работ Р. Коха и Л. Пастера.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 xml:space="preserve">Царство Грибы.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Грибы, их общая характеристика, их строение и жизнедеятельность. Грибная клетка. Многообразие грибов.  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Плесневые грибы и дрожжи.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  <w:b/>
        </w:rPr>
        <w:t xml:space="preserve">Царство Растения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Ботаника - наука о растениях. Многообразие и значение растений в природе и жизни человека. Связь со средой обитания растений. Микроскопическое строение растений.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Многообразие растений.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Водоросли – низшие растения.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Лишайники - биоиндикаторы, их роль в природе и жизни человека, охрана лишайников.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proofErr w:type="gramStart"/>
      <w:r w:rsidRPr="007D4C42">
        <w:rPr>
          <w:rFonts w:ascii="Times New Roman" w:hAnsi="Times New Roman" w:cs="Times New Roman"/>
        </w:rPr>
        <w:t>Высшие споровые растения (мхи, папоротники, хвощи, плауны), строение, отличительные особенности и многообразие, среда обитания, роль в природе и жизни человека, охрана.</w:t>
      </w:r>
      <w:proofErr w:type="gramEnd"/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Отдел Голосеменные, строение, отличительные особенности и многообразие. Среда обитания. Распространение голосеменных, значение в природе и жизни человека, их охрана.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Отдел Покрытосеменные (Цветковые), строение, отличительные особенности, многообразие. Значение </w:t>
      </w:r>
      <w:proofErr w:type="gramStart"/>
      <w:r w:rsidRPr="007D4C42">
        <w:rPr>
          <w:rFonts w:ascii="Times New Roman" w:hAnsi="Times New Roman" w:cs="Times New Roman"/>
        </w:rPr>
        <w:t>цветковых</w:t>
      </w:r>
      <w:proofErr w:type="gramEnd"/>
      <w:r w:rsidRPr="007D4C42">
        <w:rPr>
          <w:rFonts w:ascii="Times New Roman" w:hAnsi="Times New Roman" w:cs="Times New Roman"/>
        </w:rPr>
        <w:t xml:space="preserve"> в природе и жизни человека. Меры профилактики заболеваний, вызываемых растениями. Происхождение растений. Основные этапы развития растительного мира. Охрана растений.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Национально-региональный компонент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Растительный и животный мир родного края. Красная книга РТ.</w:t>
      </w:r>
    </w:p>
    <w:p w:rsidR="008064DE" w:rsidRPr="00F65584" w:rsidRDefault="008064DE" w:rsidP="008064DE">
      <w:pPr>
        <w:jc w:val="both"/>
        <w:rPr>
          <w:rFonts w:ascii="Times New Roman" w:hAnsi="Times New Roman"/>
          <w:b/>
        </w:rPr>
      </w:pPr>
      <w:r w:rsidRPr="00F65584">
        <w:rPr>
          <w:rFonts w:ascii="Times New Roman" w:hAnsi="Times New Roman"/>
          <w:b/>
        </w:rPr>
        <w:t>Список лабораторных и практических работ</w:t>
      </w:r>
      <w:proofErr w:type="gramStart"/>
      <w:r w:rsidRPr="00F65584">
        <w:rPr>
          <w:rFonts w:ascii="Times New Roman" w:hAnsi="Times New Roman"/>
          <w:b/>
        </w:rPr>
        <w:t xml:space="preserve"> :</w:t>
      </w:r>
      <w:proofErr w:type="gramEnd"/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Изучение устройства увеличительных приборов и правил работы с ними;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Приготовление микропрепарата кожицы чешуи лука;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lastRenderedPageBreak/>
        <w:t xml:space="preserve">Наблюдение под микроскопом </w:t>
      </w:r>
      <w:proofErr w:type="gramStart"/>
      <w:r w:rsidRPr="00991722">
        <w:rPr>
          <w:rFonts w:ascii="Times New Roman" w:hAnsi="Times New Roman"/>
        </w:rPr>
        <w:t>движении</w:t>
      </w:r>
      <w:proofErr w:type="gramEnd"/>
      <w:r w:rsidRPr="00991722">
        <w:rPr>
          <w:rFonts w:ascii="Times New Roman" w:hAnsi="Times New Roman"/>
        </w:rPr>
        <w:t xml:space="preserve"> цитоплазмы;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Изучение строения растительных тканей;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Изучение строения плесневых грибов (</w:t>
      </w:r>
      <w:proofErr w:type="spellStart"/>
      <w:r w:rsidRPr="00991722">
        <w:rPr>
          <w:rFonts w:ascii="Times New Roman" w:hAnsi="Times New Roman"/>
        </w:rPr>
        <w:t>мукора</w:t>
      </w:r>
      <w:proofErr w:type="spellEnd"/>
      <w:r w:rsidRPr="00991722">
        <w:rPr>
          <w:rFonts w:ascii="Times New Roman" w:hAnsi="Times New Roman"/>
        </w:rPr>
        <w:t>) и дрожжей;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Изучение строения зеленых водорослей;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Изучение строения мхов (на примере местных видов);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Изучение внешнего строения хвои и  шишек хвойных;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Изучение строения цветкового растения.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</w:p>
    <w:p w:rsidR="008064DE" w:rsidRPr="007D4C42" w:rsidRDefault="008064DE" w:rsidP="008064DE">
      <w:pPr>
        <w:jc w:val="center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Содержание программы учебного предмета в 6 классе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 xml:space="preserve">Многообразие покрытосеменных растений.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 xml:space="preserve">Органы цветкового растения.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Вегетативные и генеративные органы Семя. Строение семени. Корень. Зоны корня. Виды корней. Корневые системы. Значение корня. Видоизменения корней.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 xml:space="preserve">Микроскопическое строение растений.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Микроскопическое строение корня. Корневой волосок. Микроскопическое строение стебля. Микроскопическое строение листа.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 xml:space="preserve">Жизнедеятельность цветковых растений.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Движения. Рост, развитие и размножение растений. Половое размножение растений. Оплодотворение у цветковых растений.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 xml:space="preserve">Многообразие растений.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Отдел Покрытосеменные (Цветковые)</w:t>
      </w:r>
      <w:proofErr w:type="gramStart"/>
      <w:r w:rsidRPr="007D4C42">
        <w:rPr>
          <w:rFonts w:ascii="Times New Roman" w:hAnsi="Times New Roman" w:cs="Times New Roman"/>
        </w:rPr>
        <w:t>,к</w:t>
      </w:r>
      <w:proofErr w:type="gramEnd"/>
      <w:r w:rsidRPr="007D4C42">
        <w:rPr>
          <w:rFonts w:ascii="Times New Roman" w:hAnsi="Times New Roman" w:cs="Times New Roman"/>
        </w:rPr>
        <w:t>лассы Однодольные и Двудольные. Многообразие цветковых растений.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Меры профилактики заболеваний, вызываемых растениями. Растительный мир родного края.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Национально-региональный компонент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Цветковые  растения родного края. Красная книга РТ.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Список лабораторных и практических работ</w:t>
      </w:r>
      <w:proofErr w:type="gramStart"/>
      <w:r w:rsidRPr="007D4C42">
        <w:rPr>
          <w:rFonts w:ascii="Times New Roman" w:hAnsi="Times New Roman" w:cs="Times New Roman"/>
          <w:b/>
        </w:rPr>
        <w:t xml:space="preserve"> :</w:t>
      </w:r>
      <w:proofErr w:type="gramEnd"/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1.</w:t>
      </w:r>
      <w:r w:rsidRPr="007D4C42">
        <w:rPr>
          <w:rFonts w:ascii="Times New Roman" w:hAnsi="Times New Roman" w:cs="Times New Roman"/>
        </w:rPr>
        <w:tab/>
        <w:t xml:space="preserve">Изучение органов цветкового растения;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2.</w:t>
      </w:r>
      <w:r w:rsidRPr="007D4C42">
        <w:rPr>
          <w:rFonts w:ascii="Times New Roman" w:hAnsi="Times New Roman" w:cs="Times New Roman"/>
        </w:rPr>
        <w:tab/>
        <w:t xml:space="preserve">Выявление передвижение воды и минеральных веществ в растении;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3.</w:t>
      </w:r>
      <w:r w:rsidRPr="007D4C42">
        <w:rPr>
          <w:rFonts w:ascii="Times New Roman" w:hAnsi="Times New Roman" w:cs="Times New Roman"/>
        </w:rPr>
        <w:tab/>
        <w:t xml:space="preserve">Изучение строения семян однодольных и двудольных растений;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4.</w:t>
      </w:r>
      <w:r w:rsidRPr="007D4C42">
        <w:rPr>
          <w:rFonts w:ascii="Times New Roman" w:hAnsi="Times New Roman" w:cs="Times New Roman"/>
        </w:rPr>
        <w:tab/>
        <w:t xml:space="preserve">Изучение внешнего строения покрытосеменных растений;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5.</w:t>
      </w:r>
      <w:r w:rsidRPr="007D4C42">
        <w:rPr>
          <w:rFonts w:ascii="Times New Roman" w:hAnsi="Times New Roman" w:cs="Times New Roman"/>
        </w:rPr>
        <w:tab/>
        <w:t xml:space="preserve">Определение признаков класса в строении растений;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6.</w:t>
      </w:r>
      <w:r w:rsidRPr="007D4C42">
        <w:rPr>
          <w:rFonts w:ascii="Times New Roman" w:hAnsi="Times New Roman" w:cs="Times New Roman"/>
        </w:rPr>
        <w:tab/>
        <w:t>Определение до рода или вида нескольких травянистых растений одного-двух семейств;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7.</w:t>
      </w:r>
      <w:r w:rsidRPr="007D4C42">
        <w:rPr>
          <w:rFonts w:ascii="Times New Roman" w:hAnsi="Times New Roman" w:cs="Times New Roman"/>
        </w:rPr>
        <w:tab/>
        <w:t>Вегетативное размножение комнатных растений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  <w:b/>
        </w:rPr>
        <w:t>Экскурсии:</w:t>
      </w:r>
      <w:r w:rsidRPr="007D4C42">
        <w:rPr>
          <w:rFonts w:ascii="Times New Roman" w:hAnsi="Times New Roman" w:cs="Times New Roman"/>
        </w:rPr>
        <w:t xml:space="preserve"> Осенние (зимние, весенние) явления в жизни растений.</w:t>
      </w:r>
    </w:p>
    <w:p w:rsidR="008064DE" w:rsidRPr="007D4C42" w:rsidRDefault="008064DE" w:rsidP="008064DE">
      <w:pPr>
        <w:jc w:val="center"/>
        <w:rPr>
          <w:rFonts w:ascii="Times New Roman" w:hAnsi="Times New Roman" w:cs="Times New Roman"/>
          <w:b/>
        </w:rPr>
      </w:pPr>
    </w:p>
    <w:p w:rsidR="008064DE" w:rsidRPr="007D4C42" w:rsidRDefault="008064DE" w:rsidP="008064DE">
      <w:pPr>
        <w:ind w:firstLine="708"/>
        <w:jc w:val="both"/>
        <w:rPr>
          <w:rFonts w:ascii="Times New Roman" w:hAnsi="Times New Roman" w:cs="Times New Roman"/>
          <w:b/>
        </w:rPr>
      </w:pPr>
    </w:p>
    <w:p w:rsidR="008064DE" w:rsidRPr="007D4C42" w:rsidRDefault="008064DE" w:rsidP="008064DE">
      <w:pPr>
        <w:jc w:val="center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Содержание программы учебного предмета в 7 классе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 xml:space="preserve">Царство Животные.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Общее знакомство с животными. Животная клетка. Животные ткани, органы и системы органов животных. Организм животного как биосистема.  Многообразие и классификация </w:t>
      </w:r>
      <w:r w:rsidRPr="007D4C42">
        <w:rPr>
          <w:rFonts w:ascii="Times New Roman" w:hAnsi="Times New Roman" w:cs="Times New Roman"/>
        </w:rPr>
        <w:lastRenderedPageBreak/>
        <w:t>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 xml:space="preserve">Одноклеточные животные, или Простейшие.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Общая характеристика простейших. Происхождение простейших.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 xml:space="preserve">Тип </w:t>
      </w:r>
      <w:proofErr w:type="gramStart"/>
      <w:r w:rsidRPr="007D4C42">
        <w:rPr>
          <w:rFonts w:ascii="Times New Roman" w:hAnsi="Times New Roman" w:cs="Times New Roman"/>
          <w:b/>
        </w:rPr>
        <w:t>Кишечнополостные</w:t>
      </w:r>
      <w:proofErr w:type="gramEnd"/>
      <w:r w:rsidRPr="007D4C42">
        <w:rPr>
          <w:rFonts w:ascii="Times New Roman" w:hAnsi="Times New Roman" w:cs="Times New Roman"/>
          <w:b/>
        </w:rPr>
        <w:t xml:space="preserve">.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Многоклеточные животные. Общая характеристика типа </w:t>
      </w:r>
      <w:proofErr w:type="gramStart"/>
      <w:r w:rsidRPr="007D4C42">
        <w:rPr>
          <w:rFonts w:ascii="Times New Roman" w:hAnsi="Times New Roman" w:cs="Times New Roman"/>
        </w:rPr>
        <w:t>Кишечнополостные</w:t>
      </w:r>
      <w:proofErr w:type="gramEnd"/>
      <w:r w:rsidRPr="007D4C42">
        <w:rPr>
          <w:rFonts w:ascii="Times New Roman" w:hAnsi="Times New Roman" w:cs="Times New Roman"/>
        </w:rPr>
        <w:t xml:space="preserve">. Регенерация. Происхождение </w:t>
      </w:r>
      <w:proofErr w:type="gramStart"/>
      <w:r w:rsidRPr="007D4C42">
        <w:rPr>
          <w:rFonts w:ascii="Times New Roman" w:hAnsi="Times New Roman" w:cs="Times New Roman"/>
        </w:rPr>
        <w:t>кишечнополостных</w:t>
      </w:r>
      <w:proofErr w:type="gramEnd"/>
      <w:r w:rsidRPr="007D4C42">
        <w:rPr>
          <w:rFonts w:ascii="Times New Roman" w:hAnsi="Times New Roman" w:cs="Times New Roman"/>
        </w:rPr>
        <w:t xml:space="preserve">. Значение </w:t>
      </w:r>
      <w:proofErr w:type="gramStart"/>
      <w:r w:rsidRPr="007D4C42">
        <w:rPr>
          <w:rFonts w:ascii="Times New Roman" w:hAnsi="Times New Roman" w:cs="Times New Roman"/>
        </w:rPr>
        <w:t>кишечнополостных</w:t>
      </w:r>
      <w:proofErr w:type="gramEnd"/>
      <w:r w:rsidRPr="007D4C42">
        <w:rPr>
          <w:rFonts w:ascii="Times New Roman" w:hAnsi="Times New Roman" w:cs="Times New Roman"/>
        </w:rPr>
        <w:t xml:space="preserve"> в природе и жизни человека.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 xml:space="preserve">Типы червей.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Происхождение червей.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 xml:space="preserve">Тип Моллюски.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Общая характеристика типа Моллюски. Многообразие моллюсков. Происхождение моллюсков и их значение в природе и жизни человека.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Тип Членистоногие.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Общая характеристика типа Членистоногие. Среды жизни. Происхождение членистоногих. Охрана членистоногих.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Класс </w:t>
      </w:r>
      <w:proofErr w:type="gramStart"/>
      <w:r w:rsidRPr="007D4C42">
        <w:rPr>
          <w:rFonts w:ascii="Times New Roman" w:hAnsi="Times New Roman" w:cs="Times New Roman"/>
        </w:rPr>
        <w:t>Ракообразные</w:t>
      </w:r>
      <w:proofErr w:type="gramEnd"/>
      <w:r w:rsidRPr="007D4C42">
        <w:rPr>
          <w:rFonts w:ascii="Times New Roman" w:hAnsi="Times New Roman" w:cs="Times New Roman"/>
        </w:rPr>
        <w:t xml:space="preserve">. Особенности строения и жизнедеятельности ракообразных, их значение в природе и жизни человека.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Класс </w:t>
      </w:r>
      <w:proofErr w:type="gramStart"/>
      <w:r w:rsidRPr="007D4C42">
        <w:rPr>
          <w:rFonts w:ascii="Times New Roman" w:hAnsi="Times New Roman" w:cs="Times New Roman"/>
        </w:rPr>
        <w:t>Паукообразные</w:t>
      </w:r>
      <w:proofErr w:type="gramEnd"/>
      <w:r w:rsidRPr="007D4C42">
        <w:rPr>
          <w:rFonts w:ascii="Times New Roman" w:hAnsi="Times New Roman" w:cs="Times New Roman"/>
        </w:rPr>
        <w:t>. Особенности строения и жизнедеятельности паукообразных, их значение в природе и жизни человека. Клещи – переносчики возбудителей заболеваний животных и человека. Меры профилактики.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Класс Насекомые. Особенности строения и жизнедеятельности насекомых. Поведение насекомых, инстинкты. Значение насекомых в природе и сельскохозяйственной деятельности человека. Насекомые – вредители. Меры по сокращению численности насекомых-вредителей. Насекомые, снижающие численность вредителей растений. Насекомые – переносчики возбудителей и паразиты человека и домашних животных. Одомашненные насекомые: медоносная пчела и тутовый шелкопряд.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 xml:space="preserve">Тип Хордовые.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Общая характеристика типа Хордовых. Подтип </w:t>
      </w:r>
      <w:proofErr w:type="gramStart"/>
      <w:r w:rsidRPr="007D4C42">
        <w:rPr>
          <w:rFonts w:ascii="Times New Roman" w:hAnsi="Times New Roman" w:cs="Times New Roman"/>
        </w:rPr>
        <w:t>Бесчерепные</w:t>
      </w:r>
      <w:proofErr w:type="gramEnd"/>
      <w:r w:rsidRPr="007D4C42">
        <w:rPr>
          <w:rFonts w:ascii="Times New Roman" w:hAnsi="Times New Roman" w:cs="Times New Roman"/>
        </w:rPr>
        <w:t>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Происхождение земноводных. Многообразие современных земноводных и их охрана. Значение земноводных в природе и жизни человека.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Класс Пресмыкающиеся. Общая характеристика класса Пресмыкающиеся. Места обитания, особенности</w:t>
      </w:r>
      <w:bookmarkStart w:id="9" w:name="page11"/>
      <w:bookmarkEnd w:id="9"/>
      <w:r w:rsidRPr="007D4C42">
        <w:rPr>
          <w:rFonts w:ascii="Times New Roman" w:hAnsi="Times New Roman" w:cs="Times New Roman"/>
        </w:rPr>
        <w:t xml:space="preserve"> внешнего и внутреннего строения пресмыкающихся. Размножение пресмыкающихся. Происхождение и многообразие древних пресмыкающихся. Значение пресмыкающихся в природе и жизни человека. 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</w:t>
      </w:r>
      <w:r w:rsidRPr="007D4C42">
        <w:rPr>
          <w:rFonts w:ascii="Times New Roman" w:hAnsi="Times New Roman" w:cs="Times New Roman"/>
        </w:rPr>
        <w:lastRenderedPageBreak/>
        <w:t>Размножение и развитие птиц. Сезонные явления в жизни птиц. Экологические группы птиц. Происхождение птиц. Значение птиц в природе и жизни человека. Охрана птиц. Птицеводство. Домашние птицы, приемы выращивания и ухода за птицами.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рассудочное поведение.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Многообразие птиц и млекопитающих родного края.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Национально-региональный компонент</w:t>
      </w:r>
    </w:p>
    <w:p w:rsidR="008064DE" w:rsidRPr="007D4C42" w:rsidRDefault="008064DE" w:rsidP="008064DE">
      <w:pPr>
        <w:jc w:val="both"/>
        <w:rPr>
          <w:rFonts w:ascii="Times New Roman" w:hAnsi="Times New Roman" w:cs="Times New Roman"/>
        </w:rPr>
      </w:pPr>
      <w:r w:rsidRPr="007D4C42">
        <w:rPr>
          <w:rFonts w:ascii="Times New Roman" w:hAnsi="Times New Roman" w:cs="Times New Roman"/>
        </w:rPr>
        <w:t>Животные  родного края. Красная книга РТ.</w:t>
      </w:r>
    </w:p>
    <w:p w:rsidR="008064DE" w:rsidRPr="00F65584" w:rsidRDefault="008064DE" w:rsidP="008064DE">
      <w:pPr>
        <w:jc w:val="both"/>
        <w:rPr>
          <w:rFonts w:ascii="Times New Roman" w:hAnsi="Times New Roman"/>
          <w:b/>
        </w:rPr>
      </w:pPr>
      <w:r w:rsidRPr="00F65584">
        <w:rPr>
          <w:rFonts w:ascii="Times New Roman" w:hAnsi="Times New Roman"/>
          <w:b/>
        </w:rPr>
        <w:t>Список лабораторных и практических работ</w:t>
      </w:r>
      <w:proofErr w:type="gramStart"/>
      <w:r w:rsidRPr="00F65584">
        <w:rPr>
          <w:rFonts w:ascii="Times New Roman" w:hAnsi="Times New Roman"/>
          <w:b/>
        </w:rPr>
        <w:t xml:space="preserve"> :</w:t>
      </w:r>
      <w:proofErr w:type="gramEnd"/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1.</w:t>
      </w:r>
      <w:r w:rsidRPr="00991722">
        <w:rPr>
          <w:rFonts w:ascii="Times New Roman" w:hAnsi="Times New Roman"/>
        </w:rPr>
        <w:tab/>
        <w:t xml:space="preserve">Изучение строения и передвижения одноклеточных животных;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2.</w:t>
      </w:r>
      <w:r w:rsidRPr="00991722">
        <w:rPr>
          <w:rFonts w:ascii="Times New Roman" w:hAnsi="Times New Roman"/>
        </w:rPr>
        <w:tab/>
        <w:t xml:space="preserve">Изучение внешнего строения дождевого червя, наблюдение за его передвижением и реакциями на раздражения;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3.</w:t>
      </w:r>
      <w:r w:rsidRPr="00991722">
        <w:rPr>
          <w:rFonts w:ascii="Times New Roman" w:hAnsi="Times New Roman"/>
        </w:rPr>
        <w:tab/>
        <w:t xml:space="preserve">Изучение строения раковин моллюсков;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4.</w:t>
      </w:r>
      <w:r w:rsidRPr="00991722">
        <w:rPr>
          <w:rFonts w:ascii="Times New Roman" w:hAnsi="Times New Roman"/>
        </w:rPr>
        <w:tab/>
        <w:t xml:space="preserve">Изучение внешнего строения насекомого;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5.</w:t>
      </w:r>
      <w:r w:rsidRPr="00991722">
        <w:rPr>
          <w:rFonts w:ascii="Times New Roman" w:hAnsi="Times New Roman"/>
        </w:rPr>
        <w:tab/>
        <w:t xml:space="preserve">Изучение типов развития насекомых;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6.</w:t>
      </w:r>
      <w:r w:rsidRPr="00991722">
        <w:rPr>
          <w:rFonts w:ascii="Times New Roman" w:hAnsi="Times New Roman"/>
        </w:rPr>
        <w:tab/>
        <w:t xml:space="preserve">Изучение внешнего строения и передвижения рыб;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7.</w:t>
      </w:r>
      <w:r w:rsidRPr="00991722">
        <w:rPr>
          <w:rFonts w:ascii="Times New Roman" w:hAnsi="Times New Roman"/>
        </w:rPr>
        <w:tab/>
        <w:t xml:space="preserve">Изучение внешнего строения и перьевого покрова птиц;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8.</w:t>
      </w:r>
      <w:r w:rsidRPr="00991722">
        <w:rPr>
          <w:rFonts w:ascii="Times New Roman" w:hAnsi="Times New Roman"/>
        </w:rPr>
        <w:tab/>
        <w:t>Изучение внешнего строения, скелета и зубной системы млекопитающих.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Список экскурсий: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Многообразие животных;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Осенние (зимние, весенние) явления в жизни животных;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Разнообразие и роль членистоногих в природе родного края;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Разнообразие птиц и млекопитающих местности проживания (экскурсия в природу, зоопарк или музей).</w:t>
      </w:r>
    </w:p>
    <w:p w:rsidR="008064DE" w:rsidRPr="007D4C42" w:rsidRDefault="008064DE" w:rsidP="008064DE">
      <w:pPr>
        <w:jc w:val="center"/>
        <w:rPr>
          <w:rFonts w:ascii="Times New Roman" w:hAnsi="Times New Roman" w:cs="Times New Roman"/>
          <w:b/>
        </w:rPr>
      </w:pPr>
    </w:p>
    <w:p w:rsidR="008064DE" w:rsidRPr="007D4C42" w:rsidRDefault="008064DE" w:rsidP="008064DE">
      <w:pPr>
        <w:jc w:val="center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t>Содержание программы учебного предмета в 8 классе</w:t>
      </w:r>
    </w:p>
    <w:p w:rsidR="008064DE" w:rsidRPr="00DD3E60" w:rsidRDefault="008064DE" w:rsidP="008064DE">
      <w:pPr>
        <w:ind w:firstLine="567"/>
        <w:jc w:val="both"/>
        <w:rPr>
          <w:rFonts w:ascii="Times New Roman" w:hAnsi="Times New Roman"/>
          <w:b/>
        </w:rPr>
      </w:pPr>
      <w:r w:rsidRPr="00DD3E60">
        <w:rPr>
          <w:rFonts w:ascii="Times New Roman" w:hAnsi="Times New Roman"/>
          <w:b/>
        </w:rPr>
        <w:t>Человек и его здоровье.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Введение в науки о человеке.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:rsidR="008064DE" w:rsidRPr="00DD3E60" w:rsidRDefault="008064DE" w:rsidP="008064DE">
      <w:pPr>
        <w:ind w:firstLine="567"/>
        <w:jc w:val="both"/>
        <w:rPr>
          <w:rFonts w:ascii="Times New Roman" w:hAnsi="Times New Roman"/>
          <w:b/>
        </w:rPr>
      </w:pPr>
      <w:r w:rsidRPr="00DD3E60">
        <w:rPr>
          <w:rFonts w:ascii="Times New Roman" w:hAnsi="Times New Roman"/>
          <w:b/>
        </w:rPr>
        <w:t>Общие свойства организма человека.</w:t>
      </w:r>
    </w:p>
    <w:p w:rsidR="008064DE" w:rsidRPr="00DD3E60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</w:t>
      </w:r>
      <w:r w:rsidRPr="00DD3E60">
        <w:rPr>
          <w:rFonts w:ascii="Times New Roman" w:hAnsi="Times New Roman"/>
        </w:rPr>
        <w:t xml:space="preserve">Внутренняя среда организма (кровь, лимфа, тканевая жидкость). </w:t>
      </w:r>
    </w:p>
    <w:p w:rsidR="008064DE" w:rsidRPr="00DD3E60" w:rsidRDefault="008064DE" w:rsidP="008064DE">
      <w:pPr>
        <w:ind w:firstLine="567"/>
        <w:jc w:val="both"/>
        <w:rPr>
          <w:rFonts w:ascii="Times New Roman" w:hAnsi="Times New Roman"/>
          <w:b/>
        </w:rPr>
      </w:pPr>
      <w:r w:rsidRPr="00DD3E60">
        <w:rPr>
          <w:rFonts w:ascii="Times New Roman" w:hAnsi="Times New Roman"/>
          <w:b/>
        </w:rPr>
        <w:t xml:space="preserve">Нейрогуморальная регуляция функций организма.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Регуляция функций организма, способы регуляции. Механизмы регуляции функций.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</w:r>
      <w:r w:rsidRPr="00991722">
        <w:rPr>
          <w:rFonts w:ascii="Times New Roman" w:hAnsi="Times New Roman"/>
        </w:rPr>
        <w:lastRenderedPageBreak/>
        <w:t>Особенности развития головного мозга человека и его функциональная асимметрия. Нарушения деятельности нервной системы и их предупреждение.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эпифиз, щитовидная железа, надпочечники. Железы смешанной секреции: </w:t>
      </w:r>
      <w:proofErr w:type="gramStart"/>
      <w:r w:rsidRPr="00991722">
        <w:rPr>
          <w:rFonts w:ascii="Times New Roman" w:hAnsi="Times New Roman"/>
        </w:rPr>
        <w:t>поджелудочная</w:t>
      </w:r>
      <w:proofErr w:type="gramEnd"/>
      <w:r w:rsidRPr="00991722">
        <w:rPr>
          <w:rFonts w:ascii="Times New Roman" w:hAnsi="Times New Roman"/>
        </w:rPr>
        <w:t xml:space="preserve"> и половые железы. Регуляция функций эндокринных желез. </w:t>
      </w:r>
    </w:p>
    <w:p w:rsidR="008064DE" w:rsidRPr="00DD3E60" w:rsidRDefault="008064DE" w:rsidP="008064DE">
      <w:pPr>
        <w:ind w:firstLine="567"/>
        <w:jc w:val="both"/>
        <w:rPr>
          <w:rFonts w:ascii="Times New Roman" w:hAnsi="Times New Roman"/>
          <w:b/>
        </w:rPr>
      </w:pPr>
      <w:r w:rsidRPr="00DD3E60">
        <w:rPr>
          <w:rFonts w:ascii="Times New Roman" w:hAnsi="Times New Roman"/>
          <w:b/>
        </w:rPr>
        <w:t xml:space="preserve">Опора и движение.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</w:t>
      </w:r>
      <w:proofErr w:type="spellStart"/>
      <w:r w:rsidRPr="00991722">
        <w:rPr>
          <w:rFonts w:ascii="Times New Roman" w:hAnsi="Times New Roman"/>
        </w:rPr>
        <w:t>прямохождением</w:t>
      </w:r>
      <w:proofErr w:type="spellEnd"/>
      <w:r w:rsidRPr="00991722">
        <w:rPr>
          <w:rFonts w:ascii="Times New Roman" w:hAnsi="Times New Roman"/>
        </w:rPr>
        <w:t xml:space="preserve">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:rsidR="008064DE" w:rsidRPr="00DD3E60" w:rsidRDefault="008064DE" w:rsidP="008064DE">
      <w:pPr>
        <w:ind w:firstLine="567"/>
        <w:jc w:val="both"/>
        <w:rPr>
          <w:rFonts w:ascii="Times New Roman" w:hAnsi="Times New Roman"/>
          <w:b/>
        </w:rPr>
      </w:pPr>
      <w:r w:rsidRPr="00DD3E60">
        <w:rPr>
          <w:rFonts w:ascii="Times New Roman" w:hAnsi="Times New Roman"/>
          <w:b/>
        </w:rPr>
        <w:t xml:space="preserve">Кровь и кровообращение.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Функции крови </w:t>
      </w:r>
      <w:proofErr w:type="spellStart"/>
      <w:r w:rsidRPr="00991722">
        <w:rPr>
          <w:rFonts w:ascii="Times New Roman" w:hAnsi="Times New Roman"/>
        </w:rPr>
        <w:t>илимфы</w:t>
      </w:r>
      <w:proofErr w:type="spellEnd"/>
      <w:r w:rsidRPr="00991722">
        <w:rPr>
          <w:rFonts w:ascii="Times New Roman" w:hAnsi="Times New Roman"/>
        </w:rPr>
        <w:t xml:space="preserve">. Поддержание постоянства внутренней среды. Гомеостаз.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Значение работ Л. Пастера и И.И. Мечникова в области иммунитета.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Движение лимфы по сосудам. Гигиена </w:t>
      </w:r>
      <w:proofErr w:type="gramStart"/>
      <w:r w:rsidRPr="00991722">
        <w:rPr>
          <w:rFonts w:ascii="Times New Roman" w:hAnsi="Times New Roman"/>
        </w:rPr>
        <w:t>сердечно-сосудистой</w:t>
      </w:r>
      <w:proofErr w:type="gramEnd"/>
      <w:r w:rsidRPr="00991722">
        <w:rPr>
          <w:rFonts w:ascii="Times New Roman" w:hAnsi="Times New Roman"/>
        </w:rPr>
        <w:t xml:space="preserve"> системы. Профилактика </w:t>
      </w:r>
      <w:proofErr w:type="gramStart"/>
      <w:r w:rsidRPr="00991722">
        <w:rPr>
          <w:rFonts w:ascii="Times New Roman" w:hAnsi="Times New Roman"/>
        </w:rPr>
        <w:t>сердечно-сосудистых</w:t>
      </w:r>
      <w:proofErr w:type="gramEnd"/>
      <w:r w:rsidRPr="00991722">
        <w:rPr>
          <w:rFonts w:ascii="Times New Roman" w:hAnsi="Times New Roman"/>
        </w:rPr>
        <w:t xml:space="preserve"> заболеваний. Виды кровотечений, приемы оказания первой помощи при кровотечениях. </w:t>
      </w:r>
    </w:p>
    <w:p w:rsidR="008064DE" w:rsidRPr="00DD3E60" w:rsidRDefault="008064DE" w:rsidP="008064DE">
      <w:pPr>
        <w:ind w:firstLine="567"/>
        <w:jc w:val="both"/>
        <w:rPr>
          <w:rFonts w:ascii="Times New Roman" w:hAnsi="Times New Roman"/>
          <w:b/>
        </w:rPr>
      </w:pPr>
      <w:r w:rsidRPr="00DD3E60">
        <w:rPr>
          <w:rFonts w:ascii="Times New Roman" w:hAnsi="Times New Roman"/>
          <w:b/>
        </w:rPr>
        <w:t xml:space="preserve">Дыхание.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Дыхательная система: строение и функции. Этапы дыхания. Легочные объемы. Газообмен в легких и тканях. Регуляция дыхания. Гигиена дыхания. Вред </w:t>
      </w:r>
      <w:proofErr w:type="spellStart"/>
      <w:r w:rsidRPr="00991722">
        <w:rPr>
          <w:rFonts w:ascii="Times New Roman" w:hAnsi="Times New Roman"/>
        </w:rPr>
        <w:t>табакокурения</w:t>
      </w:r>
      <w:proofErr w:type="spellEnd"/>
      <w:r w:rsidRPr="00991722">
        <w:rPr>
          <w:rFonts w:ascii="Times New Roman" w:hAnsi="Times New Roman"/>
        </w:rPr>
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:rsidR="008064DE" w:rsidRPr="00DD3E60" w:rsidRDefault="008064DE" w:rsidP="008064DE">
      <w:pPr>
        <w:ind w:firstLine="567"/>
        <w:jc w:val="both"/>
        <w:rPr>
          <w:rFonts w:ascii="Times New Roman" w:hAnsi="Times New Roman"/>
          <w:b/>
        </w:rPr>
      </w:pPr>
      <w:r w:rsidRPr="00DD3E60">
        <w:rPr>
          <w:rFonts w:ascii="Times New Roman" w:hAnsi="Times New Roman"/>
          <w:b/>
        </w:rPr>
        <w:t xml:space="preserve">Пищеварение.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Питание. Пищеварение. 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DD3E60">
        <w:rPr>
          <w:rFonts w:ascii="Times New Roman" w:hAnsi="Times New Roman"/>
          <w:b/>
        </w:rPr>
        <w:t>Обмен веществ и энергии</w:t>
      </w:r>
      <w:r w:rsidRPr="00991722">
        <w:rPr>
          <w:rFonts w:ascii="Times New Roman" w:hAnsi="Times New Roman"/>
        </w:rPr>
        <w:t xml:space="preserve">.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Поддержание температуры тела. Терморегуляция при разных условиях среды.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:rsidR="008064DE" w:rsidRPr="00DD3E60" w:rsidRDefault="008064DE" w:rsidP="008064DE">
      <w:pPr>
        <w:ind w:firstLine="567"/>
        <w:jc w:val="both"/>
        <w:rPr>
          <w:rFonts w:ascii="Times New Roman" w:hAnsi="Times New Roman"/>
          <w:b/>
        </w:rPr>
      </w:pPr>
      <w:r w:rsidRPr="00DD3E60">
        <w:rPr>
          <w:rFonts w:ascii="Times New Roman" w:hAnsi="Times New Roman"/>
          <w:b/>
        </w:rPr>
        <w:t xml:space="preserve">Выделение.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</w:r>
    </w:p>
    <w:p w:rsidR="008064DE" w:rsidRPr="00DD3E60" w:rsidRDefault="008064DE" w:rsidP="008064DE">
      <w:pPr>
        <w:ind w:firstLine="567"/>
        <w:jc w:val="both"/>
        <w:rPr>
          <w:rFonts w:ascii="Times New Roman" w:hAnsi="Times New Roman"/>
          <w:b/>
        </w:rPr>
      </w:pPr>
      <w:r w:rsidRPr="00DD3E60">
        <w:rPr>
          <w:rFonts w:ascii="Times New Roman" w:hAnsi="Times New Roman"/>
          <w:b/>
        </w:rPr>
        <w:t xml:space="preserve">Размножение и развитие. </w:t>
      </w:r>
    </w:p>
    <w:p w:rsidR="008064DE" w:rsidRPr="00DD3E60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lastRenderedPageBreak/>
        <w:t>Половая система: строение и функции. Оплодотворение и внутриутробное развитие. Роды.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</w:t>
      </w:r>
      <w:bookmarkStart w:id="10" w:name="page17"/>
      <w:bookmarkEnd w:id="10"/>
      <w:r w:rsidRPr="00991722">
        <w:rPr>
          <w:rFonts w:ascii="Times New Roman" w:hAnsi="Times New Roman"/>
        </w:rPr>
        <w:t xml:space="preserve"> передающиеся </w:t>
      </w:r>
      <w:r w:rsidRPr="00DD3E60">
        <w:rPr>
          <w:rFonts w:ascii="Times New Roman" w:hAnsi="Times New Roman"/>
        </w:rPr>
        <w:t>половым путем и их профилактика. ВИЧ, профилактика СПИДа.</w:t>
      </w:r>
    </w:p>
    <w:p w:rsidR="008064DE" w:rsidRPr="00DD3E60" w:rsidRDefault="008064DE" w:rsidP="008064DE">
      <w:pPr>
        <w:ind w:firstLine="567"/>
        <w:jc w:val="both"/>
        <w:rPr>
          <w:rFonts w:ascii="Times New Roman" w:hAnsi="Times New Roman"/>
          <w:b/>
        </w:rPr>
      </w:pPr>
      <w:r w:rsidRPr="00DD3E60">
        <w:rPr>
          <w:rFonts w:ascii="Times New Roman" w:hAnsi="Times New Roman"/>
          <w:b/>
        </w:rPr>
        <w:t xml:space="preserve">Сенсорные системы (анализаторы).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:rsidR="008064DE" w:rsidRPr="00DD3E60" w:rsidRDefault="008064DE" w:rsidP="008064DE">
      <w:pPr>
        <w:ind w:firstLine="567"/>
        <w:jc w:val="both"/>
        <w:rPr>
          <w:rFonts w:ascii="Times New Roman" w:hAnsi="Times New Roman"/>
          <w:b/>
        </w:rPr>
      </w:pPr>
      <w:r w:rsidRPr="00DD3E60">
        <w:rPr>
          <w:rFonts w:ascii="Times New Roman" w:hAnsi="Times New Roman"/>
          <w:b/>
        </w:rPr>
        <w:t xml:space="preserve">Высшая нервная деятельность.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Высшая нервная деятельность человека, работы И. М. Сеченова, И. П. Павлова, А. А. Ухтомского и П. К. Анохина.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Значение интеллектуальных, творческих и эстетических потребностей. Роль обучения и воспитания в развитии психики и поведения человека.</w:t>
      </w:r>
    </w:p>
    <w:p w:rsidR="008064DE" w:rsidRPr="00DD3E60" w:rsidRDefault="008064DE" w:rsidP="008064DE">
      <w:pPr>
        <w:ind w:firstLine="567"/>
        <w:jc w:val="both"/>
        <w:rPr>
          <w:rFonts w:ascii="Times New Roman" w:hAnsi="Times New Roman"/>
          <w:b/>
        </w:rPr>
      </w:pPr>
      <w:r w:rsidRPr="00DD3E60">
        <w:rPr>
          <w:rFonts w:ascii="Times New Roman" w:hAnsi="Times New Roman"/>
          <w:b/>
        </w:rPr>
        <w:t xml:space="preserve">Здоровье человека и его охрана.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Человек и окружающая среда. 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Национально-региональный компонент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Человек и окружающая среда РТ.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Список лабораторных и практических работ по разделу «Человек и его здоровье»: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Выявление особенностей строения клеток разных тканей;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Изучение строения головного мозга;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Выявление особенностей строения позвонков;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Выявление нарушения осанки и наличия плоскостопия;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Сравнение микроскопического строения крови человека и лягушки;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Подсчет пульса в разных условиях. Измерение артериального давления;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Измерение жизненной емкости легких. Дыхательные движения.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Изучение строения и работы органа зрения. </w:t>
      </w:r>
    </w:p>
    <w:p w:rsidR="008064DE" w:rsidRPr="007D4C42" w:rsidRDefault="008064DE" w:rsidP="008064DE">
      <w:pPr>
        <w:jc w:val="center"/>
        <w:rPr>
          <w:rFonts w:ascii="Times New Roman" w:hAnsi="Times New Roman" w:cs="Times New Roman"/>
          <w:b/>
        </w:rPr>
      </w:pPr>
    </w:p>
    <w:p w:rsidR="002E26E5" w:rsidRDefault="002E26E5" w:rsidP="008064DE">
      <w:pPr>
        <w:rPr>
          <w:rFonts w:ascii="Times New Roman" w:hAnsi="Times New Roman" w:cs="Times New Roman"/>
          <w:b/>
        </w:rPr>
      </w:pPr>
    </w:p>
    <w:p w:rsidR="002E26E5" w:rsidRDefault="002E26E5" w:rsidP="008064DE">
      <w:pPr>
        <w:rPr>
          <w:rFonts w:ascii="Times New Roman" w:hAnsi="Times New Roman" w:cs="Times New Roman"/>
          <w:b/>
        </w:rPr>
      </w:pPr>
    </w:p>
    <w:p w:rsidR="002E26E5" w:rsidRDefault="002E26E5" w:rsidP="008064DE">
      <w:pPr>
        <w:rPr>
          <w:rFonts w:ascii="Times New Roman" w:hAnsi="Times New Roman" w:cs="Times New Roman"/>
          <w:b/>
        </w:rPr>
      </w:pPr>
    </w:p>
    <w:p w:rsidR="002E26E5" w:rsidRDefault="002E26E5" w:rsidP="008064DE">
      <w:pPr>
        <w:rPr>
          <w:rFonts w:ascii="Times New Roman" w:hAnsi="Times New Roman" w:cs="Times New Roman"/>
          <w:b/>
        </w:rPr>
      </w:pPr>
    </w:p>
    <w:p w:rsidR="008064DE" w:rsidRPr="007D4C42" w:rsidRDefault="008064DE" w:rsidP="008064DE">
      <w:pPr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</w:rPr>
        <w:lastRenderedPageBreak/>
        <w:t>Содержание программы учебного предмета в 9 классе</w:t>
      </w:r>
    </w:p>
    <w:p w:rsidR="008064DE" w:rsidRPr="00DD3E60" w:rsidRDefault="008064DE" w:rsidP="008064DE">
      <w:pPr>
        <w:jc w:val="center"/>
        <w:rPr>
          <w:rFonts w:ascii="Times New Roman" w:hAnsi="Times New Roman" w:cs="Times New Roman"/>
          <w:b/>
        </w:rPr>
      </w:pP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DD3E60">
        <w:rPr>
          <w:rFonts w:ascii="Times New Roman" w:hAnsi="Times New Roman"/>
          <w:b/>
        </w:rPr>
        <w:t>Общие биологические закономерности</w:t>
      </w:r>
      <w:r w:rsidRPr="00991722">
        <w:rPr>
          <w:rFonts w:ascii="Times New Roman" w:hAnsi="Times New Roman"/>
        </w:rPr>
        <w:t>.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Биология как наука.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</w:t>
      </w:r>
      <w:proofErr w:type="gramStart"/>
      <w:r w:rsidRPr="00991722">
        <w:rPr>
          <w:rFonts w:ascii="Times New Roman" w:hAnsi="Times New Roman"/>
        </w:rPr>
        <w:t>естественно-научной</w:t>
      </w:r>
      <w:proofErr w:type="gramEnd"/>
      <w:r w:rsidRPr="00991722">
        <w:rPr>
          <w:rFonts w:ascii="Times New Roman" w:hAnsi="Times New Roman"/>
        </w:rPr>
        <w:t xml:space="preserve"> картины мира. Основные признаки живого. Уровни организации живой природы. Живые природные объекты как система. Классификация организмов. Принципы классификации.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DD3E60">
        <w:rPr>
          <w:rFonts w:ascii="Times New Roman" w:hAnsi="Times New Roman"/>
          <w:b/>
        </w:rPr>
        <w:t>Клетка</w:t>
      </w:r>
      <w:r w:rsidRPr="00991722">
        <w:rPr>
          <w:rFonts w:ascii="Times New Roman" w:hAnsi="Times New Roman"/>
        </w:rPr>
        <w:t xml:space="preserve">.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Нарушения в строении и функционировании клеток – одна из причин заболевания организма. Деление клетки – основа размножения, роста и развития организмов. </w:t>
      </w:r>
    </w:p>
    <w:p w:rsidR="008064DE" w:rsidRPr="00DD3E60" w:rsidRDefault="008064DE" w:rsidP="008064DE">
      <w:pPr>
        <w:ind w:firstLine="567"/>
        <w:jc w:val="both"/>
        <w:rPr>
          <w:rFonts w:ascii="Times New Roman" w:hAnsi="Times New Roman"/>
          <w:b/>
        </w:rPr>
      </w:pPr>
      <w:r w:rsidRPr="00DD3E60">
        <w:rPr>
          <w:rFonts w:ascii="Times New Roman" w:hAnsi="Times New Roman"/>
          <w:b/>
        </w:rPr>
        <w:t xml:space="preserve">Организм.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Клеточные и неклеточные формы жизни. Вирусы. Одноклеточные и многоклеточные организмы. Особенности химического состава  организмов: неорганические и органические вещества, их роль в организме.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</w:t>
      </w:r>
      <w:proofErr w:type="spellStart"/>
      <w:r w:rsidRPr="00991722">
        <w:rPr>
          <w:rFonts w:ascii="Times New Roman" w:hAnsi="Times New Roman"/>
        </w:rPr>
        <w:t>бактерий</w:t>
      </w:r>
      <w:proofErr w:type="gramStart"/>
      <w:r w:rsidRPr="00991722">
        <w:rPr>
          <w:rFonts w:ascii="Times New Roman" w:hAnsi="Times New Roman"/>
        </w:rPr>
        <w:t>.О</w:t>
      </w:r>
      <w:proofErr w:type="gramEnd"/>
      <w:r w:rsidRPr="00991722">
        <w:rPr>
          <w:rFonts w:ascii="Times New Roman" w:hAnsi="Times New Roman"/>
        </w:rPr>
        <w:t>бмен</w:t>
      </w:r>
      <w:proofErr w:type="spellEnd"/>
      <w:r w:rsidRPr="00991722">
        <w:rPr>
          <w:rFonts w:ascii="Times New Roman" w:hAnsi="Times New Roman"/>
        </w:rPr>
        <w:t xml:space="preserve"> веществ и превращения энергии – признак живых организмов. Питание, дыхание, транспорт веществ, удаление продуктов обмена, координация и регуляция функций, движение и опора у растений и животных.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:rsidR="008064DE" w:rsidRPr="00DD3E60" w:rsidRDefault="008064DE" w:rsidP="008064DE">
      <w:pPr>
        <w:ind w:firstLine="567"/>
        <w:jc w:val="both"/>
        <w:rPr>
          <w:rFonts w:ascii="Times New Roman" w:hAnsi="Times New Roman"/>
          <w:b/>
        </w:rPr>
      </w:pPr>
      <w:r w:rsidRPr="00DD3E60">
        <w:rPr>
          <w:rFonts w:ascii="Times New Roman" w:hAnsi="Times New Roman"/>
          <w:b/>
        </w:rPr>
        <w:t xml:space="preserve">Вид.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Вид, признаки вида. 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Усложнение растений и животных в процессе эволюции. Происхождение основных систематических групп растений и животных. 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:rsidR="008064DE" w:rsidRPr="00DD3E60" w:rsidRDefault="008064DE" w:rsidP="008064DE">
      <w:pPr>
        <w:ind w:firstLine="567"/>
        <w:jc w:val="both"/>
        <w:rPr>
          <w:rFonts w:ascii="Times New Roman" w:hAnsi="Times New Roman"/>
          <w:b/>
        </w:rPr>
      </w:pPr>
      <w:r w:rsidRPr="00DD3E60">
        <w:rPr>
          <w:rFonts w:ascii="Times New Roman" w:hAnsi="Times New Roman"/>
          <w:b/>
        </w:rPr>
        <w:t xml:space="preserve">Экосистемы.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Экология, экологические факторы, их влияние на организмы. </w:t>
      </w:r>
      <w:proofErr w:type="spellStart"/>
      <w:r w:rsidRPr="00991722">
        <w:rPr>
          <w:rFonts w:ascii="Times New Roman" w:hAnsi="Times New Roman"/>
        </w:rPr>
        <w:t>Экосистемная</w:t>
      </w:r>
      <w:proofErr w:type="spellEnd"/>
      <w:r w:rsidRPr="00991722">
        <w:rPr>
          <w:rFonts w:ascii="Times New Roman" w:hAnsi="Times New Roman"/>
        </w:rPr>
        <w:t xml:space="preserve">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(биогеоценоз). </w:t>
      </w:r>
      <w:proofErr w:type="spellStart"/>
      <w:r w:rsidRPr="00991722">
        <w:rPr>
          <w:rFonts w:ascii="Times New Roman" w:hAnsi="Times New Roman"/>
        </w:rPr>
        <w:t>Агроэкосистема</w:t>
      </w:r>
      <w:proofErr w:type="spellEnd"/>
      <w:r w:rsidRPr="00991722">
        <w:rPr>
          <w:rFonts w:ascii="Times New Roman" w:hAnsi="Times New Roman"/>
        </w:rPr>
        <w:t xml:space="preserve"> (</w:t>
      </w:r>
      <w:proofErr w:type="spellStart"/>
      <w:r w:rsidRPr="00991722">
        <w:rPr>
          <w:rFonts w:ascii="Times New Roman" w:hAnsi="Times New Roman"/>
        </w:rPr>
        <w:t>агроценоз</w:t>
      </w:r>
      <w:proofErr w:type="spellEnd"/>
      <w:r w:rsidRPr="00991722">
        <w:rPr>
          <w:rFonts w:ascii="Times New Roman" w:hAnsi="Times New Roman"/>
        </w:rPr>
        <w:t>) как искусственное сообщество организмов. Круговорот веществ и поток энергии в биогеоценозах. Биосфера – глобальная экосистема. В. И.  Вернадский – основоположник учения о биосфере. Структура биосферы. Распространение и роль живого вещества в биосфере. Ноосфера. Краткая история эволюции биосферы.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:rsidR="008064DE" w:rsidRPr="00DD3E60" w:rsidRDefault="008064DE" w:rsidP="008064DE">
      <w:pPr>
        <w:ind w:firstLine="567"/>
        <w:jc w:val="both"/>
        <w:rPr>
          <w:rFonts w:ascii="Times New Roman" w:hAnsi="Times New Roman"/>
          <w:b/>
        </w:rPr>
      </w:pPr>
      <w:r w:rsidRPr="00DD3E60">
        <w:rPr>
          <w:rFonts w:ascii="Times New Roman" w:hAnsi="Times New Roman"/>
          <w:b/>
        </w:rPr>
        <w:t>Национально-региональный компонент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lastRenderedPageBreak/>
        <w:t>Приспособительные особенности строения, окраски тела и поведения животных родного края. Селекция  растений и животных РТ. Биогеоценозы родного края. Проблемы рационального природопользования, охраны природы в РТ.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Список лабораторных и практических работ по разделу «Общебиологические закономерности»: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Изучение клеток и тканей растений и животных на готовых микропрепаратах;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Выявление изменчивости организмов;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 xml:space="preserve">Выявление приспособлений у организмов к среде обитания (на конкретных примерах). 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Список экскурсий по разделу «Общебиологические закономерности»: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Изучение и описание экосистемы своей местности.</w:t>
      </w:r>
    </w:p>
    <w:p w:rsidR="008064DE" w:rsidRPr="00991722" w:rsidRDefault="008064DE" w:rsidP="008064DE">
      <w:pPr>
        <w:ind w:firstLine="567"/>
        <w:jc w:val="both"/>
        <w:rPr>
          <w:rFonts w:ascii="Times New Roman" w:hAnsi="Times New Roman"/>
        </w:rPr>
      </w:pPr>
      <w:r w:rsidRPr="00991722">
        <w:rPr>
          <w:rFonts w:ascii="Times New Roman" w:hAnsi="Times New Roman"/>
        </w:rPr>
        <w:t>Многообразие живых организмов (на примере парка или природного участка).</w:t>
      </w:r>
    </w:p>
    <w:p w:rsidR="008064DE" w:rsidRPr="007D4C42" w:rsidRDefault="008064DE" w:rsidP="008064DE">
      <w:pPr>
        <w:ind w:firstLine="708"/>
        <w:jc w:val="both"/>
        <w:rPr>
          <w:rFonts w:ascii="Times New Roman" w:hAnsi="Times New Roman" w:cs="Times New Roman"/>
        </w:rPr>
      </w:pPr>
      <w:r w:rsidRPr="00991722">
        <w:rPr>
          <w:rFonts w:ascii="Times New Roman" w:hAnsi="Times New Roman"/>
        </w:rPr>
        <w:t>Естественный отбор - движущая сила эволюции</w:t>
      </w:r>
    </w:p>
    <w:p w:rsidR="008064DE" w:rsidRPr="007D4C42" w:rsidRDefault="008064DE" w:rsidP="008064DE">
      <w:pPr>
        <w:ind w:firstLine="708"/>
        <w:jc w:val="both"/>
        <w:rPr>
          <w:rFonts w:ascii="Times New Roman" w:hAnsi="Times New Roman" w:cs="Times New Roman"/>
        </w:rPr>
      </w:pPr>
    </w:p>
    <w:p w:rsidR="008064DE" w:rsidRPr="007D4C42" w:rsidRDefault="008064DE" w:rsidP="008064DE">
      <w:pPr>
        <w:ind w:firstLine="708"/>
        <w:jc w:val="both"/>
        <w:rPr>
          <w:rFonts w:ascii="Times New Roman" w:hAnsi="Times New Roman" w:cs="Times New Roman"/>
        </w:rPr>
      </w:pPr>
    </w:p>
    <w:p w:rsidR="008064DE" w:rsidRPr="007D4C42" w:rsidRDefault="008064DE" w:rsidP="008064DE">
      <w:pPr>
        <w:jc w:val="center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  <w:highlight w:val="white"/>
        </w:rPr>
        <w:t>Тематическое планирование</w:t>
      </w:r>
      <w:r w:rsidRPr="007D4C42">
        <w:rPr>
          <w:rFonts w:ascii="Times New Roman" w:hAnsi="Times New Roman" w:cs="Times New Roman"/>
          <w:b/>
        </w:rPr>
        <w:t xml:space="preserve"> рабочей программы в 5 классе</w:t>
      </w:r>
    </w:p>
    <w:p w:rsidR="008064DE" w:rsidRPr="007D4C42" w:rsidRDefault="008064DE" w:rsidP="008064DE">
      <w:pPr>
        <w:jc w:val="center"/>
        <w:rPr>
          <w:rFonts w:ascii="Times New Roman" w:hAnsi="Times New Roman" w:cs="Times New Roman"/>
          <w:b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080"/>
        <w:gridCol w:w="1560"/>
      </w:tblGrid>
      <w:tr w:rsidR="008064DE" w:rsidRPr="007D4C42" w:rsidTr="005C5415">
        <w:trPr>
          <w:trHeight w:val="339"/>
        </w:trPr>
        <w:tc>
          <w:tcPr>
            <w:tcW w:w="709" w:type="dxa"/>
            <w:vMerge w:val="restart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  <w:b/>
              </w:rPr>
            </w:pPr>
            <w:r w:rsidRPr="007D4C4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080" w:type="dxa"/>
            <w:vMerge w:val="restart"/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  <w:b/>
                <w:highlight w:val="white"/>
              </w:rPr>
            </w:pPr>
            <w:r w:rsidRPr="007D4C42">
              <w:rPr>
                <w:rFonts w:ascii="Times New Roman" w:hAnsi="Times New Roman" w:cs="Times New Roman"/>
                <w:b/>
                <w:highlight w:val="white"/>
              </w:rPr>
              <w:t>Содержание учебного предмета</w:t>
            </w:r>
          </w:p>
          <w:p w:rsidR="008064DE" w:rsidRPr="007D4C42" w:rsidRDefault="008064DE" w:rsidP="005C54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 w:val="restart"/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7D4C42">
              <w:rPr>
                <w:rFonts w:ascii="Times New Roman" w:hAnsi="Times New Roman" w:cs="Times New Roman"/>
                <w:highlight w:val="white"/>
              </w:rPr>
              <w:t>Количество часов</w:t>
            </w:r>
          </w:p>
        </w:tc>
      </w:tr>
      <w:tr w:rsidR="008064DE" w:rsidRPr="007D4C42" w:rsidTr="005C5415">
        <w:trPr>
          <w:trHeight w:val="317"/>
        </w:trPr>
        <w:tc>
          <w:tcPr>
            <w:tcW w:w="709" w:type="dxa"/>
            <w:vMerge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vMerge/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  <w:b/>
                <w:highlight w:val="white"/>
              </w:rPr>
            </w:pPr>
          </w:p>
        </w:tc>
        <w:tc>
          <w:tcPr>
            <w:tcW w:w="1560" w:type="dxa"/>
            <w:vMerge/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8064DE" w:rsidRPr="007D4C42" w:rsidTr="005C5415">
        <w:trPr>
          <w:trHeight w:val="397"/>
        </w:trPr>
        <w:tc>
          <w:tcPr>
            <w:tcW w:w="10349" w:type="dxa"/>
            <w:gridSpan w:val="3"/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4C42">
              <w:rPr>
                <w:rFonts w:ascii="Times New Roman" w:hAnsi="Times New Roman" w:cs="Times New Roman"/>
                <w:b/>
              </w:rPr>
              <w:t>Введение. Живые организмы. (6 часов)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Биология – наука о живой    природе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  <w:r w:rsidRPr="007D4C4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Методы исследования в  биологии: наблюдение, измерение, эксперим</w:t>
            </w:r>
            <w:r>
              <w:rPr>
                <w:rFonts w:ascii="Times New Roman" w:eastAsia="Calibri" w:hAnsi="Times New Roman" w:cs="Times New Roman"/>
                <w:lang w:eastAsia="en-US"/>
              </w:rPr>
              <w:t>ент.</w:t>
            </w:r>
            <w:r w:rsidRPr="00991722">
              <w:rPr>
                <w:rFonts w:ascii="Times New Roman" w:hAnsi="Times New Roman"/>
              </w:rPr>
              <w:t xml:space="preserve"> Техника безопасности в кабинете биологии с биологическими приборами и инструментами.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 xml:space="preserve">Разнообразие живой  природы. Основные царства живых организмов: бактерии, грибы, растения, животные.   </w:t>
            </w:r>
            <w:r w:rsidRPr="007D4C42">
              <w:rPr>
                <w:rFonts w:ascii="Times New Roman" w:hAnsi="Times New Roman" w:cs="Times New Roman"/>
              </w:rPr>
              <w:t xml:space="preserve">Отличительные признаки живого и неживого.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Среда обитания живых организмов.</w:t>
            </w:r>
            <w:r w:rsidRPr="007D4C42">
              <w:rPr>
                <w:rFonts w:ascii="Times New Roman" w:hAnsi="Times New Roman" w:cs="Times New Roman"/>
              </w:rPr>
              <w:t xml:space="preserve"> </w:t>
            </w:r>
            <w:r w:rsidRPr="007D4C42">
              <w:rPr>
                <w:rFonts w:ascii="Times New Roman" w:eastAsia="Calibri" w:hAnsi="Times New Roman" w:cs="Times New Roman"/>
                <w:lang w:eastAsia="en-US"/>
              </w:rPr>
              <w:t>Факторы среды обитания. Места обитания. Приспособления организмов к жизни в наземно-воздушной</w:t>
            </w:r>
            <w:proofErr w:type="gramStart"/>
            <w:r w:rsidRPr="007D4C42">
              <w:rPr>
                <w:rFonts w:ascii="Times New Roman" w:eastAsia="Calibri" w:hAnsi="Times New Roman" w:cs="Times New Roman"/>
                <w:lang w:eastAsia="en-US"/>
              </w:rPr>
              <w:t xml:space="preserve"> ,</w:t>
            </w:r>
            <w:proofErr w:type="gramEnd"/>
            <w:r w:rsidRPr="007D4C42">
              <w:rPr>
                <w:rFonts w:ascii="Times New Roman" w:eastAsia="Calibri" w:hAnsi="Times New Roman" w:cs="Times New Roman"/>
                <w:lang w:eastAsia="en-US"/>
              </w:rPr>
              <w:t>в водной, в почвенной, организменной среде.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Экологические факторы и их влияние на живые организмы. Многообразие живых организмов.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Обобщающий урок по теме: «Введение»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10349" w:type="dxa"/>
            <w:gridSpan w:val="3"/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4C42">
              <w:rPr>
                <w:rFonts w:ascii="Times New Roman" w:hAnsi="Times New Roman" w:cs="Times New Roman"/>
                <w:b/>
              </w:rPr>
              <w:t>Раздел 1. Клеточное строение организмов.(9 часов)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Методы изучения клетки. Устройство увеличительных приборов (лупа, световой микроскоп).   Лабораторная работа №1</w:t>
            </w:r>
            <w:r w:rsidRPr="007D4C42">
              <w:rPr>
                <w:rFonts w:ascii="Times New Roman" w:hAnsi="Times New Roman" w:cs="Times New Roman"/>
              </w:rPr>
              <w:t>«Изучение устройства увеличительных приборов и правил работы с ними»</w:t>
            </w:r>
            <w:r w:rsidRPr="007D4C42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Клетка и ее строение. Лабораторная  работа №2</w:t>
            </w:r>
          </w:p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«Приготовление  микропрепараты кожицы чешуи  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Пластиды. Лабораторная  работа №3</w:t>
            </w:r>
          </w:p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 xml:space="preserve">«Приготовление микропрепарата и рассмотрение под микроскопом пластид </w:t>
            </w:r>
            <w:proofErr w:type="gramStart"/>
            <w:r w:rsidRPr="007D4C42">
              <w:rPr>
                <w:rFonts w:ascii="Times New Roman" w:eastAsia="Calibri" w:hAnsi="Times New Roman" w:cs="Times New Roman"/>
                <w:lang w:eastAsia="en-US"/>
              </w:rPr>
              <w:t>клетках</w:t>
            </w:r>
            <w:proofErr w:type="gramEnd"/>
            <w:r w:rsidRPr="007D4C42">
              <w:rPr>
                <w:rFonts w:ascii="Times New Roman" w:eastAsia="Calibri" w:hAnsi="Times New Roman" w:cs="Times New Roman"/>
                <w:lang w:eastAsia="en-US"/>
              </w:rPr>
              <w:t xml:space="preserve"> листа томата или </w:t>
            </w:r>
            <w:proofErr w:type="spellStart"/>
            <w:r w:rsidRPr="007D4C42">
              <w:rPr>
                <w:rFonts w:ascii="Times New Roman" w:eastAsia="Calibri" w:hAnsi="Times New Roman" w:cs="Times New Roman"/>
                <w:lang w:eastAsia="en-US"/>
              </w:rPr>
              <w:t>эллодеи</w:t>
            </w:r>
            <w:proofErr w:type="spellEnd"/>
            <w:r w:rsidRPr="007D4C42">
              <w:rPr>
                <w:rFonts w:ascii="Times New Roman" w:eastAsia="Calibri" w:hAnsi="Times New Roman" w:cs="Times New Roman"/>
                <w:lang w:eastAsia="en-US"/>
              </w:rPr>
              <w:t xml:space="preserve">».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Химический состав клетки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 xml:space="preserve">Жизнедеятельность клетки: поступление веществ </w:t>
            </w:r>
            <w:proofErr w:type="gramStart"/>
            <w:r w:rsidRPr="007D4C42">
              <w:rPr>
                <w:rFonts w:ascii="Times New Roman" w:eastAsia="Calibri" w:hAnsi="Times New Roman" w:cs="Times New Roman"/>
                <w:lang w:eastAsia="en-US"/>
              </w:rPr>
              <w:t>в</w:t>
            </w:r>
            <w:proofErr w:type="gramEnd"/>
          </w:p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 xml:space="preserve">клетку </w:t>
            </w:r>
            <w:proofErr w:type="gramStart"/>
            <w:r w:rsidRPr="007D4C42">
              <w:rPr>
                <w:rFonts w:ascii="Times New Roman" w:eastAsia="Calibri" w:hAnsi="Times New Roman" w:cs="Times New Roman"/>
                <w:lang w:eastAsia="en-US"/>
              </w:rPr>
              <w:t xml:space="preserve">( </w:t>
            </w:r>
            <w:proofErr w:type="gramEnd"/>
            <w:r w:rsidRPr="007D4C42">
              <w:rPr>
                <w:rFonts w:ascii="Times New Roman" w:eastAsia="Calibri" w:hAnsi="Times New Roman" w:cs="Times New Roman"/>
                <w:lang w:eastAsia="en-US"/>
              </w:rPr>
              <w:t xml:space="preserve">питание, дыхание). Лабораторная  работа №4 </w:t>
            </w:r>
          </w:p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 xml:space="preserve">« Наблюдение под микроскопом </w:t>
            </w:r>
            <w:proofErr w:type="gramStart"/>
            <w:r w:rsidRPr="007D4C42">
              <w:rPr>
                <w:rFonts w:ascii="Times New Roman" w:eastAsia="Calibri" w:hAnsi="Times New Roman" w:cs="Times New Roman"/>
                <w:lang w:eastAsia="en-US"/>
              </w:rPr>
              <w:t>движении</w:t>
            </w:r>
            <w:proofErr w:type="gramEnd"/>
            <w:r w:rsidRPr="007D4C42">
              <w:rPr>
                <w:rFonts w:ascii="Times New Roman" w:eastAsia="Calibri" w:hAnsi="Times New Roman" w:cs="Times New Roman"/>
                <w:lang w:eastAsia="en-US"/>
              </w:rPr>
              <w:t xml:space="preserve"> цитоплазмы.»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Жизнедеятельность клетки: рост, развитие.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Деление клетки.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F65584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Ткани.  Различные виды растительных тканей и органов растений. Лабораторная  работа №5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7D4C42">
              <w:rPr>
                <w:rFonts w:ascii="Times New Roman" w:eastAsia="Calibri" w:hAnsi="Times New Roman" w:cs="Times New Roman"/>
                <w:lang w:eastAsia="en-US"/>
              </w:rPr>
              <w:t>«Изучение строения растительных тканей»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Обобщающий урок по теме: «Клеточное строение</w:t>
            </w:r>
          </w:p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lastRenderedPageBreak/>
              <w:t>организмов» классификация организмов.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8064DE" w:rsidRPr="007D4C42" w:rsidTr="005C5415">
        <w:tc>
          <w:tcPr>
            <w:tcW w:w="10349" w:type="dxa"/>
            <w:gridSpan w:val="3"/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4C42">
              <w:rPr>
                <w:rFonts w:ascii="Times New Roman" w:hAnsi="Times New Roman" w:cs="Times New Roman"/>
                <w:b/>
              </w:rPr>
              <w:lastRenderedPageBreak/>
              <w:t>Раздел 2. Царство Бактерии (2 часа)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hAnsi="Times New Roman" w:cs="Times New Roman"/>
              </w:rPr>
              <w:t>Бактерии, их строение и жизнедеятельность. Бактериальная клетка.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Роль бактерий в природе и жизни человека.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10349" w:type="dxa"/>
            <w:gridSpan w:val="3"/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4C42">
              <w:rPr>
                <w:rFonts w:ascii="Times New Roman" w:hAnsi="Times New Roman" w:cs="Times New Roman"/>
                <w:b/>
              </w:rPr>
              <w:t>Раздел 3.Царство Грибы (5 часов)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Грибы, их общая характеристика, строение и</w:t>
            </w:r>
          </w:p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 xml:space="preserve">жизнедеятельность. Грибная клетка.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Роль грибов в природе и жизни   человека</w:t>
            </w:r>
          </w:p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 xml:space="preserve">Грибы родного края. Красная книга Р.Т. </w:t>
            </w:r>
            <w:r w:rsidRPr="007D4C42">
              <w:rPr>
                <w:rFonts w:ascii="Times New Roman" w:hAnsi="Times New Roman" w:cs="Times New Roman"/>
              </w:rPr>
              <w:t>Съедобные и ядовитые грибы. Первая помощь при отравлении грибами.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Плесневые грибы и дрожжи. Лабораторная  работа №6</w:t>
            </w:r>
          </w:p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«Изучение строения плесневых грибов (</w:t>
            </w:r>
            <w:proofErr w:type="spellStart"/>
            <w:r w:rsidRPr="007D4C42">
              <w:rPr>
                <w:rFonts w:ascii="Times New Roman" w:eastAsia="Calibri" w:hAnsi="Times New Roman" w:cs="Times New Roman"/>
                <w:lang w:eastAsia="en-US"/>
              </w:rPr>
              <w:t>мукор</w:t>
            </w:r>
            <w:proofErr w:type="spellEnd"/>
            <w:r w:rsidRPr="007D4C42">
              <w:rPr>
                <w:rFonts w:ascii="Times New Roman" w:eastAsia="Calibri" w:hAnsi="Times New Roman" w:cs="Times New Roman"/>
                <w:lang w:eastAsia="en-US"/>
              </w:rPr>
              <w:t>) и дрожжей</w:t>
            </w:r>
            <w:proofErr w:type="gramStart"/>
            <w:r w:rsidRPr="007D4C42">
              <w:rPr>
                <w:rFonts w:ascii="Times New Roman" w:eastAsia="Calibri" w:hAnsi="Times New Roman" w:cs="Times New Roman"/>
                <w:lang w:eastAsia="en-US"/>
              </w:rPr>
              <w:t>.»</w:t>
            </w:r>
            <w:proofErr w:type="gram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Гриб</w:t>
            </w:r>
            <w:proofErr w:type="gramStart"/>
            <w:r w:rsidRPr="007D4C42">
              <w:rPr>
                <w:rFonts w:ascii="Times New Roman" w:eastAsia="Calibri" w:hAnsi="Times New Roman" w:cs="Times New Roman"/>
                <w:lang w:eastAsia="en-US"/>
              </w:rPr>
              <w:t>ы-</w:t>
            </w:r>
            <w:proofErr w:type="gramEnd"/>
            <w:r w:rsidRPr="007D4C42">
              <w:rPr>
                <w:rFonts w:ascii="Times New Roman" w:eastAsia="Calibri" w:hAnsi="Times New Roman" w:cs="Times New Roman"/>
                <w:lang w:eastAsia="en-US"/>
              </w:rPr>
              <w:t xml:space="preserve"> паразиты.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Обобщающий урок по теме:  «Царство грибов»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10349" w:type="dxa"/>
            <w:gridSpan w:val="3"/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4C42">
              <w:rPr>
                <w:rFonts w:ascii="Times New Roman" w:hAnsi="Times New Roman" w:cs="Times New Roman"/>
                <w:b/>
              </w:rPr>
              <w:t>Раздел 4. Царство Растения (1</w:t>
            </w:r>
            <w:r w:rsidRPr="007D4C42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7D4C42">
              <w:rPr>
                <w:rFonts w:ascii="Times New Roman" w:hAnsi="Times New Roman" w:cs="Times New Roman"/>
                <w:b/>
              </w:rPr>
              <w:t xml:space="preserve"> часов)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Ботаник</w:t>
            </w:r>
            <w:proofErr w:type="gramStart"/>
            <w:r w:rsidRPr="007D4C42">
              <w:rPr>
                <w:rFonts w:ascii="Times New Roman" w:hAnsi="Times New Roman" w:cs="Times New Roman"/>
              </w:rPr>
              <w:t>а-</w:t>
            </w:r>
            <w:proofErr w:type="gramEnd"/>
            <w:r w:rsidRPr="007D4C42">
              <w:rPr>
                <w:rFonts w:ascii="Times New Roman" w:hAnsi="Times New Roman" w:cs="Times New Roman"/>
              </w:rPr>
              <w:t xml:space="preserve"> наука о растениях. Многообразие и значение растений в природе и жизни человека. Связь со средой обитания растений. Микроскопическое строение растений. Многообразие растений.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Водоросли - низшие растения.  Многообразие водорослей.  Среда обитания водорослей. Строение одноклеточных и многоклеточных водорослей. Роль водорослей в природе  и жизни человека. Охрана водорослей. Лабораторная  работа №7 «Изучен</w:t>
            </w:r>
            <w:r>
              <w:rPr>
                <w:rFonts w:ascii="Times New Roman" w:eastAsia="Calibri" w:hAnsi="Times New Roman" w:cs="Times New Roman"/>
                <w:lang w:eastAsia="en-US"/>
              </w:rPr>
              <w:t>ие строения  зеленых водорослей</w:t>
            </w:r>
            <w:r w:rsidRPr="007D4C42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Лишайники -</w:t>
            </w:r>
            <w:r w:rsidRPr="007D4C42">
              <w:rPr>
                <w:rFonts w:ascii="Times New Roman" w:hAnsi="Times New Roman" w:cs="Times New Roman"/>
              </w:rPr>
              <w:t xml:space="preserve"> биоиндикаторы, их роль в природе и жизни человека, охрана лишайников.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Высшие споровые растения: мхи, папоротники, хвощи,  плауны.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7D4C42">
              <w:rPr>
                <w:rFonts w:ascii="Times New Roman" w:eastAsia="Calibri" w:hAnsi="Times New Roman" w:cs="Times New Roman"/>
                <w:lang w:eastAsia="en-US"/>
              </w:rPr>
              <w:t xml:space="preserve">Строение мхов, </w:t>
            </w:r>
            <w:r w:rsidRPr="007D4C42">
              <w:rPr>
                <w:rFonts w:ascii="Times New Roman" w:hAnsi="Times New Roman" w:cs="Times New Roman"/>
              </w:rPr>
              <w:t>отличительные особенности и многообразие, среда обитания, роль в природе и жизни человека</w:t>
            </w:r>
          </w:p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i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Лабораторная  работа №8 «</w:t>
            </w:r>
            <w:r w:rsidRPr="007D4C42">
              <w:rPr>
                <w:rFonts w:ascii="Times New Roman" w:hAnsi="Times New Roman" w:cs="Times New Roman"/>
              </w:rPr>
              <w:t>Изучение строения мхов»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Хвощи, плауны -</w:t>
            </w:r>
            <w:r w:rsidRPr="007D4C42">
              <w:rPr>
                <w:rFonts w:ascii="Times New Roman" w:hAnsi="Times New Roman" w:cs="Times New Roman"/>
              </w:rPr>
              <w:t xml:space="preserve"> строение, отличительные особенности и многообразие, среда обитания, роль в природе и жизни человека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 xml:space="preserve"> Папоротники -</w:t>
            </w:r>
            <w:r w:rsidRPr="007D4C42">
              <w:rPr>
                <w:rFonts w:ascii="Times New Roman" w:hAnsi="Times New Roman" w:cs="Times New Roman"/>
              </w:rPr>
              <w:t xml:space="preserve"> строение, отличительные особенности и многообразие, среда обитания, роль в природе и жизни чело века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Отдел Голосеменные, строение, отличительные особенности и многообразие. Среда обитания. Распространение голосеменных, значение в природе и жизни человека, их охрана. </w:t>
            </w:r>
            <w:r w:rsidRPr="007D4C42">
              <w:rPr>
                <w:rFonts w:ascii="Times New Roman" w:eastAsia="Calibri" w:hAnsi="Times New Roman" w:cs="Times New Roman"/>
                <w:lang w:eastAsia="en-US"/>
              </w:rPr>
              <w:t>Лабораторная  работа №9 «</w:t>
            </w:r>
            <w:r w:rsidRPr="007D4C42">
              <w:rPr>
                <w:rFonts w:ascii="Times New Roman" w:hAnsi="Times New Roman" w:cs="Times New Roman"/>
              </w:rPr>
              <w:t>Изучение внешнего строения хвои и шишек хвойных</w:t>
            </w:r>
            <w:proofErr w:type="gramStart"/>
            <w:r w:rsidRPr="007D4C42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Покрытосеменные растения</w:t>
            </w:r>
            <w:proofErr w:type="gramStart"/>
            <w:r w:rsidRPr="007D4C42">
              <w:rPr>
                <w:rFonts w:ascii="Times New Roman" w:eastAsia="Calibri" w:hAnsi="Times New Roman" w:cs="Times New Roman"/>
                <w:lang w:eastAsia="en-US"/>
              </w:rPr>
              <w:t>.</w:t>
            </w:r>
            <w:proofErr w:type="gramEnd"/>
            <w:r w:rsidRPr="007D4C4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D4C42">
              <w:rPr>
                <w:rFonts w:ascii="Times New Roman" w:hAnsi="Times New Roman" w:cs="Times New Roman"/>
              </w:rPr>
              <w:t>с</w:t>
            </w:r>
            <w:proofErr w:type="gramEnd"/>
            <w:r w:rsidRPr="007D4C42">
              <w:rPr>
                <w:rFonts w:ascii="Times New Roman" w:hAnsi="Times New Roman" w:cs="Times New Roman"/>
              </w:rPr>
              <w:t xml:space="preserve">троение, отличительные особенности, многообразие.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Значение </w:t>
            </w:r>
            <w:proofErr w:type="gramStart"/>
            <w:r w:rsidRPr="007D4C42">
              <w:rPr>
                <w:rFonts w:ascii="Times New Roman" w:hAnsi="Times New Roman" w:cs="Times New Roman"/>
              </w:rPr>
              <w:t>цветковых</w:t>
            </w:r>
            <w:proofErr w:type="gramEnd"/>
            <w:r w:rsidRPr="007D4C42">
              <w:rPr>
                <w:rFonts w:ascii="Times New Roman" w:hAnsi="Times New Roman" w:cs="Times New Roman"/>
              </w:rPr>
              <w:t xml:space="preserve"> в природе и жизни человека </w:t>
            </w:r>
            <w:r w:rsidRPr="007D4C42">
              <w:rPr>
                <w:rFonts w:ascii="Times New Roman" w:eastAsia="Calibri" w:hAnsi="Times New Roman" w:cs="Times New Roman"/>
                <w:lang w:eastAsia="en-US"/>
              </w:rPr>
              <w:t>Лабораторная  работа №10 «</w:t>
            </w:r>
            <w:r w:rsidRPr="007D4C42">
              <w:rPr>
                <w:rFonts w:ascii="Times New Roman" w:hAnsi="Times New Roman" w:cs="Times New Roman"/>
              </w:rPr>
              <w:t>Изучение  строения цветкового растения.»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Происхождение растений</w:t>
            </w:r>
            <w:proofErr w:type="gramStart"/>
            <w:r w:rsidRPr="007D4C42">
              <w:rPr>
                <w:rFonts w:ascii="Times New Roman" w:eastAsia="Calibri" w:hAnsi="Times New Roman" w:cs="Times New Roman"/>
                <w:lang w:eastAsia="en-US"/>
              </w:rPr>
              <w:t xml:space="preserve"> .</w:t>
            </w:r>
            <w:proofErr w:type="gramEnd"/>
            <w:r w:rsidRPr="007D4C42">
              <w:rPr>
                <w:rFonts w:ascii="Times New Roman" w:eastAsia="Calibri" w:hAnsi="Times New Roman" w:cs="Times New Roman"/>
                <w:lang w:eastAsia="en-US"/>
              </w:rPr>
              <w:t>Основные этапы развития</w:t>
            </w:r>
          </w:p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растительного мира.</w:t>
            </w:r>
            <w:r w:rsidRPr="007D4C42">
              <w:rPr>
                <w:rFonts w:ascii="Times New Roman" w:hAnsi="Times New Roman" w:cs="Times New Roman"/>
              </w:rPr>
              <w:t xml:space="preserve"> Меры профилактики заболеваний, вызываемых растениями. </w:t>
            </w:r>
            <w:r w:rsidRPr="007D4C42">
              <w:rPr>
                <w:rFonts w:ascii="Times New Roman" w:eastAsia="Calibri" w:hAnsi="Times New Roman" w:cs="Times New Roman"/>
                <w:lang w:eastAsia="en-US"/>
              </w:rPr>
              <w:t>Цветковые растения родного края. Красная книга Р.Т.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Итоговая контрольная работа (Промежуточная аттестация)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Экскурсия на тему: «Многообразие живых организмов, весенние явления в жизни  природы»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Обобщающий урок по теме «Многообразие живых организмов»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</w:tbl>
    <w:p w:rsidR="008064DE" w:rsidRPr="007D4C42" w:rsidRDefault="008064DE" w:rsidP="008064DE">
      <w:pPr>
        <w:jc w:val="center"/>
        <w:rPr>
          <w:rFonts w:ascii="Times New Roman" w:hAnsi="Times New Roman" w:cs="Times New Roman"/>
          <w:b/>
        </w:rPr>
      </w:pPr>
    </w:p>
    <w:p w:rsidR="008064DE" w:rsidRPr="007D4C42" w:rsidRDefault="008064DE" w:rsidP="008064DE">
      <w:pPr>
        <w:jc w:val="center"/>
        <w:rPr>
          <w:rFonts w:ascii="Times New Roman" w:hAnsi="Times New Roman" w:cs="Times New Roman"/>
          <w:b/>
        </w:rPr>
      </w:pPr>
    </w:p>
    <w:p w:rsidR="008064DE" w:rsidRPr="007D4C42" w:rsidRDefault="008064DE" w:rsidP="008064DE">
      <w:pPr>
        <w:jc w:val="center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  <w:highlight w:val="white"/>
        </w:rPr>
        <w:t>Тематическое планирование</w:t>
      </w:r>
      <w:r w:rsidRPr="007D4C42">
        <w:rPr>
          <w:rFonts w:ascii="Times New Roman" w:hAnsi="Times New Roman" w:cs="Times New Roman"/>
          <w:b/>
        </w:rPr>
        <w:t xml:space="preserve"> рабочей программы в 6 классе</w:t>
      </w:r>
    </w:p>
    <w:p w:rsidR="008064DE" w:rsidRPr="007D4C42" w:rsidRDefault="008064DE" w:rsidP="008064DE">
      <w:pPr>
        <w:jc w:val="center"/>
        <w:rPr>
          <w:rFonts w:ascii="Times New Roman" w:hAnsi="Times New Roman" w:cs="Times New Roman"/>
          <w:b/>
        </w:rPr>
      </w:pPr>
    </w:p>
    <w:tbl>
      <w:tblPr>
        <w:tblW w:w="116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2"/>
        <w:gridCol w:w="7938"/>
        <w:gridCol w:w="1560"/>
        <w:gridCol w:w="1275"/>
      </w:tblGrid>
      <w:tr w:rsidR="008064DE" w:rsidRPr="007D4C42" w:rsidTr="005C5415">
        <w:trPr>
          <w:gridAfter w:val="1"/>
          <w:wAfter w:w="1275" w:type="dxa"/>
          <w:trHeight w:val="614"/>
        </w:trPr>
        <w:tc>
          <w:tcPr>
            <w:tcW w:w="709" w:type="dxa"/>
            <w:vMerge w:val="restart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  <w:b/>
              </w:rPr>
            </w:pPr>
            <w:r w:rsidRPr="007D4C42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8080" w:type="dxa"/>
            <w:gridSpan w:val="2"/>
            <w:vMerge w:val="restart"/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  <w:b/>
                <w:highlight w:val="white"/>
              </w:rPr>
            </w:pPr>
            <w:r w:rsidRPr="007D4C42">
              <w:rPr>
                <w:rFonts w:ascii="Times New Roman" w:hAnsi="Times New Roman" w:cs="Times New Roman"/>
                <w:b/>
                <w:highlight w:val="white"/>
              </w:rPr>
              <w:t>Содержание учебного предмета</w:t>
            </w:r>
          </w:p>
          <w:p w:rsidR="008064DE" w:rsidRPr="007D4C42" w:rsidRDefault="008064DE" w:rsidP="005C54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 w:val="restart"/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7D4C42">
              <w:rPr>
                <w:rFonts w:ascii="Times New Roman" w:hAnsi="Times New Roman" w:cs="Times New Roman"/>
                <w:highlight w:val="white"/>
              </w:rPr>
              <w:t>Количество часов</w:t>
            </w:r>
          </w:p>
        </w:tc>
      </w:tr>
      <w:tr w:rsidR="008064DE" w:rsidRPr="007D4C42" w:rsidTr="005C5415">
        <w:trPr>
          <w:gridAfter w:val="1"/>
          <w:wAfter w:w="1275" w:type="dxa"/>
          <w:trHeight w:val="614"/>
        </w:trPr>
        <w:tc>
          <w:tcPr>
            <w:tcW w:w="709" w:type="dxa"/>
            <w:vMerge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gridSpan w:val="2"/>
            <w:vMerge/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  <w:b/>
                <w:highlight w:val="white"/>
              </w:rPr>
            </w:pPr>
          </w:p>
        </w:tc>
        <w:tc>
          <w:tcPr>
            <w:tcW w:w="1560" w:type="dxa"/>
            <w:vMerge/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8064DE" w:rsidRPr="007D4C42" w:rsidTr="005C5415">
        <w:trPr>
          <w:trHeight w:val="397"/>
        </w:trPr>
        <w:tc>
          <w:tcPr>
            <w:tcW w:w="11624" w:type="dxa"/>
            <w:gridSpan w:val="5"/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4C42">
              <w:rPr>
                <w:rFonts w:ascii="Times New Roman" w:hAnsi="Times New Roman" w:cs="Times New Roman"/>
                <w:b/>
                <w:bCs/>
              </w:rPr>
              <w:t>Раздел 1.  Многообразие покрытосеменных растений </w:t>
            </w:r>
            <w:r w:rsidRPr="007D4C42">
              <w:rPr>
                <w:rFonts w:ascii="Times New Roman" w:hAnsi="Times New Roman" w:cs="Times New Roman"/>
              </w:rPr>
              <w:t>(</w:t>
            </w:r>
            <w:r w:rsidRPr="007D4C42">
              <w:rPr>
                <w:rFonts w:ascii="Times New Roman" w:hAnsi="Times New Roman" w:cs="Times New Roman"/>
                <w:i/>
                <w:iCs/>
              </w:rPr>
              <w:t>14 часов</w:t>
            </w:r>
            <w:r w:rsidRPr="007D4C42">
              <w:rPr>
                <w:rFonts w:ascii="Times New Roman" w:hAnsi="Times New Roman" w:cs="Times New Roman"/>
              </w:rPr>
              <w:t>)</w:t>
            </w:r>
          </w:p>
        </w:tc>
      </w:tr>
      <w:tr w:rsidR="008064DE" w:rsidRPr="007D4C42" w:rsidTr="005C5415">
        <w:trPr>
          <w:gridAfter w:val="1"/>
          <w:wAfter w:w="1275" w:type="dxa"/>
          <w:trHeight w:val="1148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Вегетативные и генеративные органы растений. </w:t>
            </w:r>
            <w:proofErr w:type="spellStart"/>
            <w:r w:rsidRPr="007D4C42">
              <w:rPr>
                <w:rFonts w:ascii="Times New Roman" w:hAnsi="Times New Roman" w:cs="Times New Roman"/>
              </w:rPr>
              <w:t>Семя</w:t>
            </w:r>
            <w:proofErr w:type="gramStart"/>
            <w:r w:rsidRPr="007D4C42">
              <w:rPr>
                <w:rFonts w:ascii="Times New Roman" w:hAnsi="Times New Roman" w:cs="Times New Roman"/>
              </w:rPr>
              <w:t>.С</w:t>
            </w:r>
            <w:proofErr w:type="gramEnd"/>
            <w:r w:rsidRPr="007D4C42">
              <w:rPr>
                <w:rFonts w:ascii="Times New Roman" w:hAnsi="Times New Roman" w:cs="Times New Roman"/>
              </w:rPr>
              <w:t>троение</w:t>
            </w:r>
            <w:proofErr w:type="spellEnd"/>
            <w:r w:rsidRPr="007D4C42">
              <w:rPr>
                <w:rFonts w:ascii="Times New Roman" w:hAnsi="Times New Roman" w:cs="Times New Roman"/>
              </w:rPr>
              <w:t xml:space="preserve"> семян двудольных растений. </w:t>
            </w:r>
            <w:r w:rsidRPr="005C29EF">
              <w:rPr>
                <w:rFonts w:ascii="Times New Roman" w:hAnsi="Times New Roman" w:cs="Times New Roman"/>
                <w:bCs/>
                <w:i/>
                <w:iCs/>
              </w:rPr>
              <w:t>Лабораторная работа№1</w:t>
            </w:r>
            <w:r w:rsidRPr="007D4C4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«</w:t>
            </w:r>
            <w:r w:rsidRPr="007D4C42">
              <w:rPr>
                <w:rFonts w:ascii="Times New Roman" w:hAnsi="Times New Roman" w:cs="Times New Roman"/>
                <w:i/>
                <w:iCs/>
              </w:rPr>
              <w:t> </w:t>
            </w:r>
            <w:r w:rsidRPr="007D4C42">
              <w:rPr>
                <w:rFonts w:ascii="Times New Roman" w:hAnsi="Times New Roman" w:cs="Times New Roman"/>
              </w:rPr>
              <w:t>Изучение строения семян двудольных растений</w:t>
            </w:r>
            <w:proofErr w:type="gramStart"/>
            <w:r w:rsidRPr="007D4C42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  <w:r w:rsidRPr="007D4C4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hAnsi="Times New Roman" w:cs="Times New Roman"/>
              </w:rPr>
              <w:t xml:space="preserve">Строение семян однодольных растений. </w:t>
            </w:r>
            <w:r w:rsidRPr="005C29EF">
              <w:rPr>
                <w:rFonts w:ascii="Times New Roman" w:hAnsi="Times New Roman" w:cs="Times New Roman"/>
                <w:bCs/>
                <w:i/>
                <w:iCs/>
              </w:rPr>
              <w:t>Лабораторная работа №</w:t>
            </w:r>
            <w:r w:rsidRPr="007D4C42">
              <w:rPr>
                <w:rFonts w:ascii="Times New Roman" w:hAnsi="Times New Roman" w:cs="Times New Roman"/>
                <w:b/>
                <w:bCs/>
                <w:i/>
                <w:iCs/>
              </w:rPr>
              <w:t>2</w:t>
            </w:r>
            <w:r w:rsidRPr="007D4C42">
              <w:rPr>
                <w:rFonts w:ascii="Times New Roman" w:hAnsi="Times New Roman" w:cs="Times New Roman"/>
                <w:i/>
                <w:iCs/>
              </w:rPr>
              <w:t>  «</w:t>
            </w:r>
            <w:r w:rsidRPr="007D4C42">
              <w:rPr>
                <w:rFonts w:ascii="Times New Roman" w:hAnsi="Times New Roman" w:cs="Times New Roman"/>
              </w:rPr>
              <w:t>Изучение строения семян однодольных растений»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hAnsi="Times New Roman" w:cs="Times New Roman"/>
              </w:rPr>
              <w:t>Корень. Виды корней. Типы корневых систем. Значение корня. Входная проверочная работа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Зоны корня. Микроскопическое строение корней. Корневой волосок.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hAnsi="Times New Roman" w:cs="Times New Roman"/>
              </w:rPr>
              <w:t>Условия произрастания и видоизменения корней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Побег. Вегетативные и генеративные побеги. Строение побега</w:t>
            </w:r>
            <w:proofErr w:type="gramStart"/>
            <w:r w:rsidRPr="007D4C4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7D4C42">
              <w:rPr>
                <w:rFonts w:ascii="Times New Roman" w:hAnsi="Times New Roman" w:cs="Times New Roman"/>
              </w:rPr>
              <w:t xml:space="preserve"> Разнообразие  и значение побегов. Почка. Вегетативные и генеративные почки.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Строение листа. Листорасположение. Жилкование листа.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Микроскопическое строение листа.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Стебель. Строение  и значение стебля. Микроскопическое строение стебля.</w:t>
            </w:r>
            <w:r w:rsidRPr="007D4C42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Видоизмененные побеги. </w:t>
            </w:r>
            <w:r w:rsidRPr="005C29EF">
              <w:rPr>
                <w:rFonts w:ascii="Times New Roman" w:hAnsi="Times New Roman" w:cs="Times New Roman"/>
                <w:i/>
              </w:rPr>
              <w:t>Лабораторная работа  №</w:t>
            </w:r>
            <w:r w:rsidRPr="007D4C4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7D4C42">
              <w:rPr>
                <w:rFonts w:ascii="Times New Roman" w:hAnsi="Times New Roman" w:cs="Times New Roman"/>
              </w:rPr>
              <w:t>Изучение</w:t>
            </w:r>
            <w:r>
              <w:rPr>
                <w:rFonts w:ascii="Times New Roman" w:hAnsi="Times New Roman" w:cs="Times New Roman"/>
              </w:rPr>
              <w:t xml:space="preserve"> органов цветкового растения»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Строение и значение цветка. Соцветия.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Опыление. Виды опыления.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Строение и значение плода. Многообразие </w:t>
            </w:r>
            <w:r>
              <w:rPr>
                <w:rFonts w:ascii="Times New Roman" w:hAnsi="Times New Roman" w:cs="Times New Roman"/>
              </w:rPr>
              <w:t xml:space="preserve">плодов. Распространение плодов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Контрольн</w:t>
            </w:r>
            <w:proofErr w:type="gramStart"/>
            <w:r w:rsidRPr="007D4C42">
              <w:rPr>
                <w:rFonts w:ascii="Times New Roman" w:hAnsi="Times New Roman" w:cs="Times New Roman"/>
              </w:rPr>
              <w:t>о-</w:t>
            </w:r>
            <w:proofErr w:type="gramEnd"/>
            <w:r w:rsidRPr="007D4C42">
              <w:rPr>
                <w:rFonts w:ascii="Times New Roman" w:hAnsi="Times New Roman" w:cs="Times New Roman"/>
              </w:rPr>
              <w:t xml:space="preserve"> обобщающий урок по теме: «Строение и многообразие покрытосеменных растений»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11624" w:type="dxa"/>
            <w:gridSpan w:val="5"/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064DE" w:rsidRPr="007D4C42" w:rsidRDefault="008064DE" w:rsidP="005C5415">
            <w:pPr>
              <w:tabs>
                <w:tab w:val="num" w:pos="851"/>
                <w:tab w:val="left" w:pos="1160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4C42">
              <w:rPr>
                <w:rFonts w:ascii="Times New Roman" w:hAnsi="Times New Roman" w:cs="Times New Roman"/>
                <w:b/>
                <w:bCs/>
              </w:rPr>
              <w:t xml:space="preserve">Раздел 2. Жизнедеятельность цветковых растений. </w:t>
            </w:r>
            <w:r w:rsidRPr="007D4C42">
              <w:rPr>
                <w:rFonts w:ascii="Times New Roman" w:hAnsi="Times New Roman" w:cs="Times New Roman"/>
              </w:rPr>
              <w:t xml:space="preserve"> (</w:t>
            </w:r>
            <w:r w:rsidRPr="007D4C42">
              <w:rPr>
                <w:rFonts w:ascii="Times New Roman" w:hAnsi="Times New Roman" w:cs="Times New Roman"/>
                <w:i/>
                <w:iCs/>
              </w:rPr>
              <w:t>11 часов</w:t>
            </w:r>
            <w:r w:rsidRPr="007D4C42">
              <w:rPr>
                <w:rFonts w:ascii="Times New Roman" w:hAnsi="Times New Roman" w:cs="Times New Roman"/>
              </w:rPr>
              <w:t>)</w:t>
            </w:r>
          </w:p>
        </w:tc>
      </w:tr>
      <w:tr w:rsidR="008064DE" w:rsidRPr="007D4C42" w:rsidTr="005C5415">
        <w:trPr>
          <w:gridAfter w:val="1"/>
          <w:wAfter w:w="1275" w:type="dxa"/>
          <w:trHeight w:val="589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Процессы жизнедеятельности растений. Обмен веществ и превращение энергии: почвенное питание растений.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Фотосинтез. Движения растений.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Дыхание растений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Испарение воды растениями. Удаление конечных продуктов обмена веществ.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  <w:trHeight w:val="815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Передвижение воды и питательных веществ в растении. </w:t>
            </w:r>
            <w:r w:rsidRPr="005C29EF">
              <w:rPr>
                <w:rFonts w:ascii="Times New Roman" w:hAnsi="Times New Roman" w:cs="Times New Roman"/>
                <w:bCs/>
                <w:i/>
                <w:iCs/>
              </w:rPr>
              <w:t>Лабораторная работа</w:t>
            </w:r>
            <w:r w:rsidRPr="007D4C42">
              <w:rPr>
                <w:rFonts w:ascii="Times New Roman" w:hAnsi="Times New Roman" w:cs="Times New Roman"/>
                <w:i/>
                <w:iCs/>
              </w:rPr>
              <w:t>  №4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4C42">
              <w:rPr>
                <w:rFonts w:ascii="Times New Roman" w:hAnsi="Times New Roman" w:cs="Times New Roman"/>
                <w:i/>
                <w:iCs/>
              </w:rPr>
              <w:t>«В</w:t>
            </w:r>
            <w:r w:rsidRPr="005C29EF">
              <w:rPr>
                <w:rFonts w:ascii="Times New Roman" w:hAnsi="Times New Roman" w:cs="Times New Roman"/>
                <w:iCs/>
              </w:rPr>
              <w:t>ыявление</w:t>
            </w:r>
            <w:r w:rsidRPr="007D4C4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D4C42">
              <w:rPr>
                <w:rFonts w:ascii="Times New Roman" w:hAnsi="Times New Roman" w:cs="Times New Roman"/>
              </w:rPr>
              <w:t>передвижение воды и минеральных веществ в растении»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Рост и развитие растений. Прорастание семян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Способы размножения растений.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Размножение споровых растений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Размножение </w:t>
            </w:r>
            <w:proofErr w:type="gramStart"/>
            <w:r w:rsidRPr="007D4C42">
              <w:rPr>
                <w:rFonts w:ascii="Times New Roman" w:hAnsi="Times New Roman" w:cs="Times New Roman"/>
              </w:rPr>
              <w:t>голосеменных</w:t>
            </w:r>
            <w:proofErr w:type="gram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Половое размножение растений. Оплодотворение у цветковых растений.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709" w:type="dxa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80" w:type="dxa"/>
            <w:gridSpan w:val="2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Вегетативное размножение покрытосеменных растений. Приемы выращивания и размножения растений и уход за ними.  </w:t>
            </w:r>
            <w:r w:rsidRPr="005C29EF">
              <w:rPr>
                <w:rFonts w:ascii="Times New Roman" w:hAnsi="Times New Roman" w:cs="Times New Roman"/>
                <w:bCs/>
                <w:i/>
                <w:iCs/>
              </w:rPr>
              <w:t>Практическая работа</w:t>
            </w:r>
            <w:r w:rsidRPr="007D4C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7D4C42">
              <w:rPr>
                <w:rFonts w:ascii="Times New Roman" w:hAnsi="Times New Roman" w:cs="Times New Roman"/>
              </w:rPr>
              <w:t>Вегетативное размножение комнатных растений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11624" w:type="dxa"/>
            <w:gridSpan w:val="5"/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4C42">
              <w:rPr>
                <w:rFonts w:ascii="Times New Roman" w:hAnsi="Times New Roman" w:cs="Times New Roman"/>
                <w:b/>
                <w:bCs/>
              </w:rPr>
              <w:t>Раздел 3. </w:t>
            </w:r>
            <w:r w:rsidRPr="007D4C42">
              <w:rPr>
                <w:rFonts w:ascii="Times New Roman" w:hAnsi="Times New Roman" w:cs="Times New Roman"/>
              </w:rPr>
              <w:t xml:space="preserve"> </w:t>
            </w:r>
            <w:r w:rsidRPr="007D4C42">
              <w:rPr>
                <w:rFonts w:ascii="Times New Roman" w:hAnsi="Times New Roman" w:cs="Times New Roman"/>
                <w:b/>
                <w:bCs/>
              </w:rPr>
              <w:t xml:space="preserve">Многообразие растений. </w:t>
            </w:r>
            <w:r w:rsidRPr="007D4C42">
              <w:rPr>
                <w:rFonts w:ascii="Times New Roman" w:hAnsi="Times New Roman" w:cs="Times New Roman"/>
              </w:rPr>
              <w:t>(</w:t>
            </w:r>
            <w:r w:rsidRPr="007D4C42">
              <w:rPr>
                <w:rFonts w:ascii="Times New Roman" w:hAnsi="Times New Roman" w:cs="Times New Roman"/>
                <w:i/>
                <w:iCs/>
              </w:rPr>
              <w:t>10 часов</w:t>
            </w:r>
            <w:r w:rsidRPr="007D4C42">
              <w:rPr>
                <w:rFonts w:ascii="Times New Roman" w:hAnsi="Times New Roman" w:cs="Times New Roman"/>
              </w:rPr>
              <w:t>)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851" w:type="dxa"/>
            <w:gridSpan w:val="2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8064DE" w:rsidRPr="007D4C42" w:rsidRDefault="008064DE" w:rsidP="005C5415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hAnsi="Times New Roman" w:cs="Times New Roman"/>
              </w:rPr>
              <w:t>Систематика растений. Многообразие цветковых растений.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851" w:type="dxa"/>
            <w:gridSpan w:val="2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Отдел Покрытосеменные (Цветковые), классы Однодольные и  </w:t>
            </w:r>
            <w:r w:rsidRPr="007D4C42">
              <w:rPr>
                <w:rFonts w:ascii="Times New Roman" w:hAnsi="Times New Roman" w:cs="Times New Roman"/>
              </w:rPr>
              <w:lastRenderedPageBreak/>
              <w:t>Двудольные</w:t>
            </w:r>
            <w:proofErr w:type="gramStart"/>
            <w:r w:rsidRPr="007D4C4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5C29EF">
              <w:rPr>
                <w:rFonts w:ascii="Times New Roman" w:hAnsi="Times New Roman" w:cs="Times New Roman"/>
                <w:bCs/>
                <w:i/>
                <w:iCs/>
              </w:rPr>
              <w:t>Лабораторная работа №6</w:t>
            </w:r>
            <w:r w:rsidRPr="007D4C4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D4C42">
              <w:rPr>
                <w:rFonts w:ascii="Times New Roman" w:hAnsi="Times New Roman" w:cs="Times New Roman"/>
              </w:rPr>
              <w:t>Определение признаков класса в строении растений.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851" w:type="dxa"/>
            <w:gridSpan w:val="2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Класс </w:t>
            </w:r>
            <w:proofErr w:type="gramStart"/>
            <w:r w:rsidRPr="007D4C42">
              <w:rPr>
                <w:rFonts w:ascii="Times New Roman" w:hAnsi="Times New Roman" w:cs="Times New Roman"/>
              </w:rPr>
              <w:t>Двудольные</w:t>
            </w:r>
            <w:proofErr w:type="gramEnd"/>
            <w:r w:rsidRPr="007D4C42">
              <w:rPr>
                <w:rFonts w:ascii="Times New Roman" w:hAnsi="Times New Roman" w:cs="Times New Roman"/>
              </w:rPr>
              <w:t>. Семейства Крестоцветные</w:t>
            </w:r>
            <w:proofErr w:type="gramStart"/>
            <w:r w:rsidRPr="007D4C4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D4C42">
              <w:rPr>
                <w:rFonts w:ascii="Times New Roman" w:hAnsi="Times New Roman" w:cs="Times New Roman"/>
              </w:rPr>
              <w:t xml:space="preserve"> Розоцветные, Пасленовые , Бобовые, Сложноцветные. </w:t>
            </w:r>
            <w:r w:rsidRPr="005C29EF">
              <w:rPr>
                <w:rFonts w:ascii="Times New Roman" w:hAnsi="Times New Roman" w:cs="Times New Roman"/>
                <w:bCs/>
                <w:i/>
                <w:iCs/>
              </w:rPr>
              <w:t>Лабораторная работа №7</w:t>
            </w:r>
            <w:r w:rsidRPr="007D4C4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D4C42">
              <w:rPr>
                <w:rFonts w:ascii="Times New Roman" w:hAnsi="Times New Roman" w:cs="Times New Roman"/>
              </w:rPr>
              <w:t>Выявление признаков семейства по внешнему строению растений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851" w:type="dxa"/>
            <w:gridSpan w:val="2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5C29EF">
              <w:rPr>
                <w:rFonts w:ascii="Times New Roman" w:hAnsi="Times New Roman" w:cs="Times New Roman"/>
              </w:rPr>
              <w:t xml:space="preserve">Класс </w:t>
            </w:r>
            <w:proofErr w:type="gramStart"/>
            <w:r w:rsidRPr="005C29EF">
              <w:rPr>
                <w:rFonts w:ascii="Times New Roman" w:hAnsi="Times New Roman" w:cs="Times New Roman"/>
              </w:rPr>
              <w:t>Однодольные</w:t>
            </w:r>
            <w:proofErr w:type="gramEnd"/>
            <w:r w:rsidRPr="005C29EF">
              <w:rPr>
                <w:rFonts w:ascii="Times New Roman" w:hAnsi="Times New Roman" w:cs="Times New Roman"/>
              </w:rPr>
              <w:t xml:space="preserve">. Семейства Злаковые и Лилейные. </w:t>
            </w:r>
            <w:r w:rsidRPr="005C29EF">
              <w:rPr>
                <w:rFonts w:ascii="Times New Roman" w:hAnsi="Times New Roman" w:cs="Times New Roman"/>
                <w:bCs/>
                <w:i/>
                <w:iCs/>
              </w:rPr>
              <w:t>Лабораторная работа №8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7D4C42">
              <w:rPr>
                <w:rFonts w:ascii="Times New Roman" w:hAnsi="Times New Roman" w:cs="Times New Roman"/>
              </w:rPr>
              <w:t>Выявление признаков семейства по внешнему строению растений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851" w:type="dxa"/>
            <w:gridSpan w:val="2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Жизненные формы растений. Растение - целостный организм (биосистема).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29EF">
              <w:rPr>
                <w:rFonts w:ascii="Times New Roman" w:hAnsi="Times New Roman" w:cs="Times New Roman"/>
                <w:i/>
              </w:rPr>
              <w:t>Лабораторная работа №9</w:t>
            </w:r>
            <w:r w:rsidRPr="007D4C42">
              <w:rPr>
                <w:rFonts w:ascii="Times New Roman" w:hAnsi="Times New Roman" w:cs="Times New Roman"/>
                <w:i/>
              </w:rPr>
              <w:t xml:space="preserve"> </w:t>
            </w:r>
            <w:r w:rsidRPr="007D4C42">
              <w:rPr>
                <w:rFonts w:ascii="Times New Roman" w:hAnsi="Times New Roman" w:cs="Times New Roman"/>
              </w:rPr>
              <w:t>Определение до рода или вида нескольких травянистых растений одного-двух семейств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851" w:type="dxa"/>
            <w:gridSpan w:val="2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8064DE" w:rsidRPr="007D4C42" w:rsidRDefault="008064DE" w:rsidP="005C5415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Условия обитания растений. Среды обитания растений.</w:t>
            </w:r>
            <w:r w:rsidRPr="007D4C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851" w:type="dxa"/>
            <w:gridSpan w:val="2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8064DE" w:rsidRPr="00E35314" w:rsidRDefault="008064DE" w:rsidP="005C5415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Меры профилактики заболеваний, вызываемых растениями. Растительный мир родного края.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  <w:trHeight w:val="348"/>
        </w:trPr>
        <w:tc>
          <w:tcPr>
            <w:tcW w:w="851" w:type="dxa"/>
            <w:gridSpan w:val="2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eastAsia="Calibri" w:hAnsi="Times New Roman" w:cs="Times New Roman"/>
                <w:lang w:eastAsia="en-US"/>
              </w:rPr>
              <w:t>Влияние хозяйственной деятельности человека на растительный мир.</w:t>
            </w:r>
            <w:r w:rsidRPr="007D4C42">
              <w:rPr>
                <w:rFonts w:ascii="Times New Roman" w:hAnsi="Times New Roman" w:cs="Times New Roman"/>
              </w:rPr>
              <w:t xml:space="preserve"> Сезонные явления в жизни растений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  <w:trHeight w:val="348"/>
        </w:trPr>
        <w:tc>
          <w:tcPr>
            <w:tcW w:w="851" w:type="dxa"/>
            <w:gridSpan w:val="2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Экскурсия «Весенние явления в жизни растений»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1275" w:type="dxa"/>
        </w:trPr>
        <w:tc>
          <w:tcPr>
            <w:tcW w:w="851" w:type="dxa"/>
            <w:gridSpan w:val="2"/>
          </w:tcPr>
          <w:p w:rsidR="008064DE" w:rsidRPr="007D4C42" w:rsidRDefault="008064DE" w:rsidP="005C5415">
            <w:pPr>
              <w:pStyle w:val="a3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793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Обобщающий урок по теме «Царство Растений»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8064DE" w:rsidRPr="007D4C42" w:rsidRDefault="008064DE" w:rsidP="005C5415">
            <w:pPr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</w:tbl>
    <w:p w:rsidR="008064DE" w:rsidRPr="007D4C42" w:rsidRDefault="008064DE" w:rsidP="008064DE">
      <w:pPr>
        <w:jc w:val="center"/>
        <w:rPr>
          <w:rFonts w:ascii="Times New Roman" w:hAnsi="Times New Roman" w:cs="Times New Roman"/>
          <w:b/>
        </w:rPr>
      </w:pPr>
    </w:p>
    <w:p w:rsidR="002E26E5" w:rsidRPr="007D4C42" w:rsidRDefault="008064DE" w:rsidP="008064DE">
      <w:pPr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  <w:highlight w:val="white"/>
        </w:rPr>
        <w:t>Тематическое планирование</w:t>
      </w:r>
      <w:r w:rsidRPr="007D4C42">
        <w:rPr>
          <w:rFonts w:ascii="Times New Roman" w:hAnsi="Times New Roman" w:cs="Times New Roman"/>
          <w:b/>
        </w:rPr>
        <w:t xml:space="preserve"> рабочей программы в 7 классе</w:t>
      </w:r>
    </w:p>
    <w:tbl>
      <w:tblPr>
        <w:tblpPr w:leftFromText="180" w:rightFromText="180" w:vertAnchor="text" w:horzAnchor="margin" w:tblpXSpec="center" w:tblpY="907"/>
        <w:tblW w:w="103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34"/>
        <w:gridCol w:w="8080"/>
        <w:gridCol w:w="1383"/>
        <w:gridCol w:w="35"/>
      </w:tblGrid>
      <w:tr w:rsidR="008064DE" w:rsidRPr="007D4C42" w:rsidTr="005C5415">
        <w:trPr>
          <w:trHeight w:val="276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64DE" w:rsidRPr="007D4C42" w:rsidRDefault="008064DE" w:rsidP="005C54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white"/>
              </w:rPr>
            </w:pPr>
            <w:r w:rsidRPr="007D4C42">
              <w:rPr>
                <w:rFonts w:ascii="Times New Roman" w:hAnsi="Times New Roman" w:cs="Times New Roman"/>
                <w:highlight w:val="white"/>
              </w:rPr>
              <w:t>Содержание учебного предмета</w:t>
            </w:r>
          </w:p>
          <w:p w:rsidR="008064DE" w:rsidRPr="007D4C42" w:rsidRDefault="008064DE" w:rsidP="005C54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C00000"/>
                <w:highlight w:val="white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8064DE" w:rsidRPr="007D4C42" w:rsidTr="005C5415">
        <w:trPr>
          <w:trHeight w:val="540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64DE" w:rsidRPr="007D4C42" w:rsidRDefault="008064DE" w:rsidP="005C54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64DE" w:rsidRPr="007D4C42" w:rsidTr="005C5415">
        <w:trPr>
          <w:trHeight w:val="495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  <w:b/>
              </w:rPr>
              <w:t>Раздел 1. Царство Животные (1час)</w:t>
            </w:r>
          </w:p>
        </w:tc>
      </w:tr>
      <w:tr w:rsidR="008064DE" w:rsidRPr="007D4C42" w:rsidTr="005C5415">
        <w:trPr>
          <w:trHeight w:val="150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D4C42">
              <w:rPr>
                <w:rFonts w:ascii="Times New Roman" w:hAnsi="Times New Roman" w:cs="Times New Roman"/>
              </w:rPr>
              <w:t>Общее знакомство с животными. Животная клетка. Животные ткани, органы и системы органов животных. Организм животного как биосистема. 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444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  <w:b/>
              </w:rPr>
              <w:t>Раздел 2. Одноклеточные животные, или Простейшие (3часа)</w:t>
            </w:r>
          </w:p>
        </w:tc>
      </w:tr>
      <w:tr w:rsidR="008064DE" w:rsidRPr="007D4C42" w:rsidTr="005C5415">
        <w:trPr>
          <w:trHeight w:val="1088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Общая характеристика простейших. Происхождение простейших.</w:t>
            </w:r>
          </w:p>
          <w:p w:rsidR="008064DE" w:rsidRPr="007D4C42" w:rsidRDefault="008064DE" w:rsidP="005C54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D4C42">
              <w:rPr>
                <w:rFonts w:ascii="Times New Roman" w:hAnsi="Times New Roman" w:cs="Times New Roman"/>
                <w:i/>
              </w:rPr>
              <w:t>Лабораторная работа №1 Изучение строения и передвижения одноклеточных животных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</w:t>
            </w:r>
            <w:r>
              <w:rPr>
                <w:rFonts w:ascii="Times New Roman" w:hAnsi="Times New Roman" w:cs="Times New Roman"/>
              </w:rPr>
              <w:t xml:space="preserve">ными.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Урок обобщения по разделам</w:t>
            </w:r>
            <w:r w:rsidRPr="007D4C42">
              <w:rPr>
                <w:rFonts w:ascii="Times New Roman" w:hAnsi="Times New Roman" w:cs="Times New Roman"/>
                <w:b/>
              </w:rPr>
              <w:t xml:space="preserve"> «</w:t>
            </w:r>
            <w:r w:rsidRPr="007D4C42">
              <w:rPr>
                <w:rFonts w:ascii="Times New Roman" w:hAnsi="Times New Roman" w:cs="Times New Roman"/>
              </w:rPr>
              <w:t>Царство Животные», «Одноклеточные животные, или Простейшие»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64DE" w:rsidRPr="007D4C42" w:rsidTr="005C5415">
        <w:trPr>
          <w:trHeight w:val="428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  <w:b/>
              </w:rPr>
              <w:t xml:space="preserve">Раздел 3 .Тип </w:t>
            </w:r>
            <w:proofErr w:type="gramStart"/>
            <w:r w:rsidRPr="007D4C42">
              <w:rPr>
                <w:rFonts w:ascii="Times New Roman" w:hAnsi="Times New Roman" w:cs="Times New Roman"/>
                <w:b/>
              </w:rPr>
              <w:t>Кишечнополостные</w:t>
            </w:r>
            <w:proofErr w:type="gramEnd"/>
            <w:r w:rsidRPr="007D4C42">
              <w:rPr>
                <w:rFonts w:ascii="Times New Roman" w:hAnsi="Times New Roman" w:cs="Times New Roman"/>
                <w:b/>
              </w:rPr>
              <w:t xml:space="preserve"> (2 час)</w:t>
            </w:r>
          </w:p>
        </w:tc>
      </w:tr>
      <w:tr w:rsidR="008064DE" w:rsidRPr="007D4C42" w:rsidTr="005C5415">
        <w:trPr>
          <w:trHeight w:val="67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  <w:b/>
              </w:rPr>
            </w:pPr>
            <w:r w:rsidRPr="007D4C42">
              <w:rPr>
                <w:rFonts w:ascii="Times New Roman" w:hAnsi="Times New Roman" w:cs="Times New Roman"/>
              </w:rPr>
              <w:t xml:space="preserve">Многоклеточные животные. Общая характеристика типа </w:t>
            </w:r>
            <w:proofErr w:type="gramStart"/>
            <w:r w:rsidRPr="007D4C42">
              <w:rPr>
                <w:rFonts w:ascii="Times New Roman" w:hAnsi="Times New Roman" w:cs="Times New Roman"/>
              </w:rPr>
              <w:t>Кишечнополостные</w:t>
            </w:r>
            <w:proofErr w:type="gramEnd"/>
            <w:r w:rsidRPr="007D4C42">
              <w:rPr>
                <w:rFonts w:ascii="Times New Roman" w:hAnsi="Times New Roman" w:cs="Times New Roman"/>
              </w:rPr>
              <w:t xml:space="preserve">. Регенерация.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676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Происхождение </w:t>
            </w:r>
            <w:proofErr w:type="gramStart"/>
            <w:r w:rsidRPr="007D4C42">
              <w:rPr>
                <w:rFonts w:ascii="Times New Roman" w:hAnsi="Times New Roman" w:cs="Times New Roman"/>
              </w:rPr>
              <w:t>кишечнополостных</w:t>
            </w:r>
            <w:proofErr w:type="gramEnd"/>
            <w:r w:rsidRPr="007D4C42">
              <w:rPr>
                <w:rFonts w:ascii="Times New Roman" w:hAnsi="Times New Roman" w:cs="Times New Roman"/>
              </w:rPr>
              <w:t xml:space="preserve">. Значение </w:t>
            </w:r>
            <w:proofErr w:type="gramStart"/>
            <w:r w:rsidRPr="007D4C42">
              <w:rPr>
                <w:rFonts w:ascii="Times New Roman" w:hAnsi="Times New Roman" w:cs="Times New Roman"/>
              </w:rPr>
              <w:t>кишечнополостных</w:t>
            </w:r>
            <w:proofErr w:type="gramEnd"/>
            <w:r w:rsidRPr="007D4C42">
              <w:rPr>
                <w:rFonts w:ascii="Times New Roman" w:hAnsi="Times New Roman" w:cs="Times New Roman"/>
              </w:rPr>
              <w:t xml:space="preserve"> в природе и жизни человека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512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  <w:b/>
              </w:rPr>
              <w:lastRenderedPageBreak/>
              <w:t>Раздел 4. Типы червей (4 часа)</w:t>
            </w:r>
          </w:p>
        </w:tc>
      </w:tr>
      <w:tr w:rsidR="008064DE" w:rsidRPr="007D4C42" w:rsidTr="005C5415">
        <w:trPr>
          <w:trHeight w:val="113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  <w:b/>
              </w:rPr>
            </w:pPr>
            <w:r w:rsidRPr="007D4C42">
              <w:rPr>
                <w:rFonts w:ascii="Times New Roman" w:hAnsi="Times New Roman" w:cs="Times New Roman"/>
              </w:rPr>
              <w:t>Тип Плоские черви, общая характеристика. Паразитические плоские черви. Меры профилактики заражения. Пути заражения человека и животных паразитическими червями.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Тип Круглые черви, общая характеристика. Паразитические круглые черви.</w:t>
            </w:r>
          </w:p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Меры профилактики заражения. Пути заражения человека и животных паразитическими червями.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Тип Кольчатые черви, общая характеристика. Значение дождевых червей в почвообразовании. Происхождение червей.</w:t>
            </w:r>
          </w:p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  <w:i/>
              </w:rPr>
              <w:t xml:space="preserve"> Лабораторная работа № 2 Изучение вн</w:t>
            </w:r>
            <w:r>
              <w:rPr>
                <w:rFonts w:ascii="Times New Roman" w:hAnsi="Times New Roman" w:cs="Times New Roman"/>
                <w:i/>
              </w:rPr>
              <w:t>ешнего строения дождевого червя</w:t>
            </w:r>
            <w:r w:rsidRPr="007D4C42">
              <w:rPr>
                <w:rFonts w:ascii="Times New Roman" w:hAnsi="Times New Roman" w:cs="Times New Roman"/>
                <w:i/>
              </w:rPr>
              <w:t>, наблюдение за его передвижением и реакциями на раздражения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Урок обобщение по разделу « Типы червей».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438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  <w:b/>
              </w:rPr>
              <w:t>Раздел 5. Тип Моллюски (2 час)</w:t>
            </w:r>
          </w:p>
        </w:tc>
      </w:tr>
      <w:tr w:rsidR="008064DE" w:rsidRPr="007D4C42" w:rsidTr="005C5415">
        <w:trPr>
          <w:trHeight w:val="53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D4C42">
              <w:rPr>
                <w:rFonts w:ascii="Times New Roman" w:hAnsi="Times New Roman" w:cs="Times New Roman"/>
              </w:rPr>
              <w:t xml:space="preserve"> Общая характеристика типа Моллюски. </w:t>
            </w:r>
            <w:r w:rsidRPr="007D4C42">
              <w:rPr>
                <w:rFonts w:ascii="Times New Roman" w:hAnsi="Times New Roman" w:cs="Times New Roman"/>
                <w:i/>
              </w:rPr>
              <w:t>Лабораторная работа №3 Изучение строения раковин моллюсков.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652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Многообразие моллюсков. Происхождение моллюсков и их значение в природе и жизни человека.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64DE" w:rsidRPr="007D4C42" w:rsidTr="005C5415">
        <w:trPr>
          <w:trHeight w:val="514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  <w:b/>
              </w:rPr>
              <w:t>Раздел 6. Тип Членистоногие (6 часов)</w:t>
            </w:r>
          </w:p>
        </w:tc>
      </w:tr>
      <w:tr w:rsidR="008064DE" w:rsidRPr="007D4C42" w:rsidTr="005C5415">
        <w:trPr>
          <w:trHeight w:val="517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D4C42">
              <w:rPr>
                <w:rFonts w:ascii="Times New Roman" w:hAnsi="Times New Roman" w:cs="Times New Roman"/>
              </w:rPr>
              <w:t xml:space="preserve">Общая характеристика типа Членистоногие. Среды жизни. Происхождение членистоногих. Охрана членистоногих.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938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Класс </w:t>
            </w:r>
            <w:proofErr w:type="gramStart"/>
            <w:r w:rsidRPr="007D4C42">
              <w:rPr>
                <w:rFonts w:ascii="Times New Roman" w:hAnsi="Times New Roman" w:cs="Times New Roman"/>
              </w:rPr>
              <w:t>Ракообразные</w:t>
            </w:r>
            <w:proofErr w:type="gramEnd"/>
            <w:r w:rsidRPr="007D4C42">
              <w:rPr>
                <w:rFonts w:ascii="Times New Roman" w:hAnsi="Times New Roman" w:cs="Times New Roman"/>
              </w:rPr>
              <w:t>. Особенности строения и жизнедеятельности ракообразных, их значение в природе и жизни человека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Класс </w:t>
            </w:r>
            <w:proofErr w:type="gramStart"/>
            <w:r w:rsidRPr="007D4C42">
              <w:rPr>
                <w:rFonts w:ascii="Times New Roman" w:hAnsi="Times New Roman" w:cs="Times New Roman"/>
              </w:rPr>
              <w:t>Паукообразные</w:t>
            </w:r>
            <w:proofErr w:type="gramEnd"/>
            <w:r w:rsidRPr="007D4C42">
              <w:rPr>
                <w:rFonts w:ascii="Times New Roman" w:hAnsi="Times New Roman" w:cs="Times New Roman"/>
              </w:rPr>
              <w:t>. Особенности строения и жизнедеятельности паукообразных, их значение в природе и жизни человека. Клещи – переносчики возбудителей заболеваний животных и человека. Меры профилактики.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Класс Насекомые. Особенности строения и жизнедеятельности насекомых. Поведение насекомых, инстинкты. Значение насекомых в природе и сельскохозяйственной деятельности человека.</w:t>
            </w:r>
          </w:p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  <w:i/>
              </w:rPr>
            </w:pPr>
            <w:r w:rsidRPr="007D4C42">
              <w:rPr>
                <w:rFonts w:ascii="Times New Roman" w:hAnsi="Times New Roman" w:cs="Times New Roman"/>
                <w:i/>
              </w:rPr>
              <w:t xml:space="preserve">Лабораторная работа №4 Изучение внешнего строения  насекомого. </w:t>
            </w:r>
          </w:p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  <w:i/>
              </w:rPr>
            </w:pPr>
            <w:r w:rsidRPr="007D4C42">
              <w:rPr>
                <w:rFonts w:ascii="Times New Roman" w:hAnsi="Times New Roman" w:cs="Times New Roman"/>
                <w:i/>
              </w:rPr>
              <w:t xml:space="preserve"> Лабораторная работа №5 Изучение типов развития насекомых.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Насекомые – вредители. Меры по сокращению численности насекомых-вредителей. Насекомые, снижающие численность вредителей растений. Насекомые – переносчики возбудителей и паразиты человека и домашних животных. Одомашненные насекомые: медоносная пчела и тутовый шелкопряд.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56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Урок обобщение по разделу         «Тип Членистоногие»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gridAfter w:val="1"/>
          <w:wAfter w:w="35" w:type="dxa"/>
          <w:trHeight w:val="370"/>
        </w:trPr>
        <w:tc>
          <w:tcPr>
            <w:tcW w:w="10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  <w:b/>
              </w:rPr>
              <w:t>Раздел 7. Тип Хордовые (17 часов)</w:t>
            </w:r>
          </w:p>
        </w:tc>
      </w:tr>
      <w:tr w:rsidR="008064DE" w:rsidRPr="007D4C42" w:rsidTr="005C5415">
        <w:trPr>
          <w:trHeight w:val="68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D4C42">
              <w:rPr>
                <w:rFonts w:ascii="Times New Roman" w:hAnsi="Times New Roman" w:cs="Times New Roman"/>
              </w:rPr>
              <w:t xml:space="preserve"> Общая характеристика типа Хордовых. Подтип </w:t>
            </w:r>
            <w:proofErr w:type="gramStart"/>
            <w:r w:rsidRPr="007D4C42">
              <w:rPr>
                <w:rFonts w:ascii="Times New Roman" w:hAnsi="Times New Roman" w:cs="Times New Roman"/>
              </w:rPr>
              <w:t>Бесчерепные</w:t>
            </w:r>
            <w:proofErr w:type="gramEnd"/>
            <w:r w:rsidRPr="007D4C42">
              <w:rPr>
                <w:rFonts w:ascii="Times New Roman" w:hAnsi="Times New Roman" w:cs="Times New Roman"/>
              </w:rPr>
              <w:t>. Ланцетник. Подтип Черепные, или Позвоночные.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</w:t>
            </w:r>
            <w:r w:rsidRPr="007D4C42">
              <w:rPr>
                <w:rFonts w:ascii="Times New Roman" w:hAnsi="Times New Roman" w:cs="Times New Roman"/>
                <w:i/>
              </w:rPr>
              <w:t>Лабораторная работа №6 Изучение внешнего строения и передвижения рыб.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  <w:i/>
                <w:highlight w:val="yellow"/>
              </w:rPr>
            </w:pPr>
            <w:r w:rsidRPr="007D4C42">
              <w:rPr>
                <w:rFonts w:ascii="Times New Roman" w:hAnsi="Times New Roman" w:cs="Times New Roman"/>
              </w:rPr>
              <w:t xml:space="preserve">Размножение и развитие и миграция рыб в природе. Основные </w:t>
            </w:r>
            <w:r w:rsidRPr="007D4C42">
              <w:rPr>
                <w:rFonts w:ascii="Times New Roman" w:hAnsi="Times New Roman" w:cs="Times New Roman"/>
              </w:rPr>
              <w:lastRenderedPageBreak/>
              <w:t>систематические группы рыб. Значение рыб в природе и жизни человека. Рыбоводство и охрана рыбных запасов.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Размножение и развитие земноводных. Происхождение земноводных. Многообразие современных земноводных и их охрана. Значение земноводных в природе и жизни человека.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Класс Пресмыкающиеся. Общая характеристика класса Пресмыкающиеся. Места обитания, особенности внешнего и внутреннего строения пресмыкающихся.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Размножение пресмыкающихся. Происхождение и многообразие древних пресмыкающихся. Значение пресмыкающихся в природе и жизни человека.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</w:t>
            </w:r>
          </w:p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  <w:i/>
              </w:rPr>
              <w:t>Лабораторная работа №7 Изучение внешнего строения и перьевого покрова птиц.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Размножение и развитие птиц. </w:t>
            </w:r>
          </w:p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Сезонные явления в жизни птиц.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Экологические группы птиц. Происхождение птиц. Значение птиц в природе и жизни человека. Охрана птиц. Птицеводство. Домашние птицы, приемы выращивания и ухода за птицами.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</w:t>
            </w:r>
          </w:p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  <w:i/>
              </w:rPr>
              <w:t>Лабораторная работ</w:t>
            </w:r>
            <w:r>
              <w:rPr>
                <w:rFonts w:ascii="Times New Roman" w:hAnsi="Times New Roman" w:cs="Times New Roman"/>
                <w:i/>
              </w:rPr>
              <w:t>а №8 «Изучение внешнего строения</w:t>
            </w:r>
            <w:r w:rsidRPr="007D4C42">
              <w:rPr>
                <w:rFonts w:ascii="Times New Roman" w:hAnsi="Times New Roman" w:cs="Times New Roman"/>
                <w:i/>
              </w:rPr>
              <w:t>, скелета и зубной системы млекопитающих.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Органы полости тела. Нервная система и поведение млекопитающих, рассудочное поведение.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Размножение и развитие млекопитающих. </w:t>
            </w:r>
          </w:p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Происхождение млекопитающих. Многообразие млекопитающих.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Млекопитающие – переносчики возбудителей опасных заболеваний. Меры борьбы с грызунами. Меры предосторожности и первая помощь при укусах животных. Важнейшие породы домашних млекопитающих. Приемы выращивания и ухода за домашними млекопитающими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Экологические группы млекопитающих</w:t>
            </w:r>
            <w:proofErr w:type="gramStart"/>
            <w:r w:rsidRPr="007D4C4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7D4C42">
              <w:rPr>
                <w:rFonts w:ascii="Times New Roman" w:hAnsi="Times New Roman" w:cs="Times New Roman"/>
              </w:rPr>
              <w:t>Сезонные явления в жизни млекопитающих. Происхождение и значение млекопитающих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Охрана млекопитающих. Многообразие птиц и млекопитающих родного края.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pStyle w:val="a3"/>
              <w:numPr>
                <w:ilvl w:val="0"/>
                <w:numId w:val="7"/>
              </w:numPr>
              <w:tabs>
                <w:tab w:val="left" w:pos="2314"/>
              </w:tabs>
              <w:rPr>
                <w:rFonts w:ascii="Times New Roman" w:hAnsi="Times New Roman"/>
              </w:rPr>
            </w:pPr>
          </w:p>
        </w:tc>
        <w:tc>
          <w:tcPr>
            <w:tcW w:w="8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Экскурсия</w:t>
            </w:r>
            <w:r w:rsidRPr="0099172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991722">
              <w:rPr>
                <w:rFonts w:ascii="Times New Roman" w:hAnsi="Times New Roman"/>
              </w:rPr>
              <w:t>Многообразие животных</w:t>
            </w:r>
            <w:r>
              <w:rPr>
                <w:rFonts w:ascii="Times New Roman" w:hAnsi="Times New Roman"/>
              </w:rPr>
              <w:t>»</w:t>
            </w:r>
            <w:r w:rsidRPr="00991722">
              <w:rPr>
                <w:rFonts w:ascii="Times New Roman" w:hAnsi="Times New Roman"/>
              </w:rPr>
              <w:t xml:space="preserve">; </w:t>
            </w:r>
            <w:r w:rsidRPr="007D4C42">
              <w:rPr>
                <w:rFonts w:ascii="Times New Roman" w:hAnsi="Times New Roman" w:cs="Times New Roman"/>
              </w:rPr>
              <w:t xml:space="preserve">  « Весенние явления в жизни животных».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4DE" w:rsidRPr="007D4C42" w:rsidRDefault="008064DE" w:rsidP="005C5415">
            <w:pPr>
              <w:tabs>
                <w:tab w:val="left" w:pos="2314"/>
              </w:tabs>
              <w:jc w:val="center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</w:tbl>
    <w:p w:rsidR="008064DE" w:rsidRPr="007D4C42" w:rsidRDefault="008064DE" w:rsidP="008064DE">
      <w:pPr>
        <w:jc w:val="center"/>
        <w:rPr>
          <w:rFonts w:ascii="Times New Roman" w:hAnsi="Times New Roman" w:cs="Times New Roman"/>
          <w:b/>
          <w:highlight w:val="white"/>
        </w:rPr>
      </w:pPr>
    </w:p>
    <w:p w:rsidR="008064DE" w:rsidRPr="007D4C42" w:rsidRDefault="008064DE" w:rsidP="008064DE">
      <w:pPr>
        <w:jc w:val="center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  <w:highlight w:val="white"/>
        </w:rPr>
        <w:t>Тематическое планирование</w:t>
      </w:r>
      <w:r w:rsidRPr="007D4C42">
        <w:rPr>
          <w:rFonts w:ascii="Times New Roman" w:hAnsi="Times New Roman" w:cs="Times New Roman"/>
          <w:b/>
        </w:rPr>
        <w:t xml:space="preserve"> рабочей программы в 8 классе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7861"/>
        <w:gridCol w:w="1418"/>
      </w:tblGrid>
      <w:tr w:rsidR="008064DE" w:rsidRPr="007D4C42" w:rsidTr="005C5415">
        <w:trPr>
          <w:trHeight w:val="509"/>
        </w:trPr>
        <w:tc>
          <w:tcPr>
            <w:tcW w:w="928" w:type="dxa"/>
            <w:vMerge w:val="restart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861" w:type="dxa"/>
            <w:vMerge w:val="restart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418" w:type="dxa"/>
            <w:vMerge w:val="restart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Количество</w:t>
            </w:r>
          </w:p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 часов</w:t>
            </w:r>
          </w:p>
        </w:tc>
      </w:tr>
      <w:tr w:rsidR="008064DE" w:rsidRPr="007D4C42" w:rsidTr="005C5415">
        <w:trPr>
          <w:trHeight w:val="276"/>
        </w:trPr>
        <w:tc>
          <w:tcPr>
            <w:tcW w:w="928" w:type="dxa"/>
            <w:vMerge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1" w:type="dxa"/>
            <w:vMerge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</w:tr>
      <w:tr w:rsidR="008064DE" w:rsidRPr="007D4C42" w:rsidTr="005C5415">
        <w:trPr>
          <w:trHeight w:val="461"/>
        </w:trPr>
        <w:tc>
          <w:tcPr>
            <w:tcW w:w="928" w:type="dxa"/>
          </w:tcPr>
          <w:p w:rsidR="008064DE" w:rsidRPr="00F65584" w:rsidRDefault="008064DE" w:rsidP="005C54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1" w:type="dxa"/>
          </w:tcPr>
          <w:p w:rsidR="008064DE" w:rsidRPr="00F65584" w:rsidRDefault="008064DE" w:rsidP="005C5415">
            <w:pPr>
              <w:jc w:val="both"/>
              <w:rPr>
                <w:rFonts w:ascii="Times New Roman" w:hAnsi="Times New Roman"/>
                <w:b/>
              </w:rPr>
            </w:pPr>
            <w:r w:rsidRPr="00F65584">
              <w:rPr>
                <w:rFonts w:ascii="Times New Roman" w:hAnsi="Times New Roman"/>
                <w:b/>
              </w:rPr>
              <w:t xml:space="preserve">Человек и его здоровье. Введение в науки о человеке. 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61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Значение знаний об особенностях строения и жизнедеятельности организма человека для самопознания и сохранения здоровья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61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 xml:space="preserve">Комплекс наук, изучающих организм человека. Научные методы </w:t>
            </w:r>
            <w:r w:rsidRPr="00991722">
              <w:rPr>
                <w:rFonts w:ascii="Times New Roman" w:hAnsi="Times New Roman"/>
              </w:rPr>
              <w:lastRenderedPageBreak/>
              <w:t>изучения человеческого организма (наблюдение, измерение, эксперимент).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7861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Место человека в системе животного мира. Сходства и отличия человека и животных. Особенности человека как социального существа.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61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Происхождение современного человека. Расы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F65584" w:rsidRDefault="008064DE" w:rsidP="005C54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1" w:type="dxa"/>
          </w:tcPr>
          <w:p w:rsidR="008064DE" w:rsidRPr="00F65584" w:rsidRDefault="008064DE" w:rsidP="005C5415">
            <w:pPr>
              <w:jc w:val="both"/>
              <w:rPr>
                <w:rFonts w:ascii="Times New Roman" w:hAnsi="Times New Roman"/>
                <w:b/>
              </w:rPr>
            </w:pPr>
            <w:r w:rsidRPr="00F65584">
              <w:rPr>
                <w:rFonts w:ascii="Times New Roman" w:hAnsi="Times New Roman"/>
                <w:b/>
              </w:rPr>
              <w:t>Общие свойства организма человека.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61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Клетка – основа строения, жизнедеятельности и развития организмов.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61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Строение, химический состав, жизненные свойства клетки.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61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 xml:space="preserve">Ткани, органы и системы органов организма человека, их строение и функции. </w:t>
            </w:r>
            <w:r w:rsidRPr="007D4C42">
              <w:rPr>
                <w:rFonts w:ascii="Times New Roman" w:hAnsi="Times New Roman" w:cs="Times New Roman"/>
                <w:i/>
              </w:rPr>
              <w:t>Лабораторная работа №</w:t>
            </w:r>
            <w:r>
              <w:rPr>
                <w:rFonts w:ascii="Times New Roman" w:hAnsi="Times New Roman" w:cs="Times New Roman"/>
                <w:i/>
              </w:rPr>
              <w:t>1 «</w:t>
            </w:r>
            <w:r w:rsidRPr="00991722">
              <w:rPr>
                <w:rFonts w:ascii="Times New Roman" w:hAnsi="Times New Roman"/>
              </w:rPr>
              <w:t>Выявление особенностей строения клеток разных тканей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61" w:type="dxa"/>
          </w:tcPr>
          <w:p w:rsidR="008064DE" w:rsidRPr="00F65584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 xml:space="preserve">Организм человека как биосистема. Внутренняя среда организма (кровь, лимфа, тканевая жидкость). 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F65584" w:rsidRDefault="008064DE" w:rsidP="005C54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61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  <w:b/>
              </w:rPr>
            </w:pPr>
            <w:r w:rsidRPr="00F65584">
              <w:rPr>
                <w:rFonts w:ascii="Times New Roman" w:hAnsi="Times New Roman" w:cs="Times New Roman"/>
                <w:b/>
              </w:rPr>
              <w:t xml:space="preserve"> </w:t>
            </w:r>
            <w:r w:rsidRPr="00F65584">
              <w:rPr>
                <w:rFonts w:ascii="Times New Roman" w:hAnsi="Times New Roman"/>
                <w:b/>
              </w:rPr>
              <w:t>Нейрогуморальная регуляция функций организма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61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Регуляция функций организма, способы регуляции. Механизмы регуляции функций.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61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Нервная система: центральная и периферическая, соматическая и вегетативная.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861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Нейроны, нервы, нервные узлы.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861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Рефлекторный принцип работы нервной системы. Рефлекторная дуга.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861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Спинной мозг.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861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Головной мозг.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861" w:type="dxa"/>
          </w:tcPr>
          <w:p w:rsidR="008064DE" w:rsidRPr="00F65584" w:rsidRDefault="008064DE" w:rsidP="005C5415">
            <w:pPr>
              <w:jc w:val="both"/>
              <w:rPr>
                <w:rFonts w:ascii="Times New Roman" w:hAnsi="Times New Roman"/>
              </w:rPr>
            </w:pPr>
            <w:r w:rsidRPr="007D4C42">
              <w:rPr>
                <w:rFonts w:ascii="Times New Roman" w:hAnsi="Times New Roman" w:cs="Times New Roman"/>
              </w:rPr>
              <w:t>Полушария большого мозга.</w:t>
            </w:r>
            <w:r w:rsidRPr="00991722">
              <w:rPr>
                <w:rFonts w:ascii="Times New Roman" w:hAnsi="Times New Roman"/>
              </w:rPr>
              <w:t xml:space="preserve"> </w:t>
            </w:r>
            <w:r w:rsidRPr="007D4C42">
              <w:rPr>
                <w:rFonts w:ascii="Times New Roman" w:hAnsi="Times New Roman" w:cs="Times New Roman"/>
                <w:i/>
              </w:rPr>
              <w:t>Лабораторная работа №</w:t>
            </w:r>
            <w:r>
              <w:rPr>
                <w:rFonts w:ascii="Times New Roman" w:hAnsi="Times New Roman" w:cs="Times New Roman"/>
                <w:i/>
              </w:rPr>
              <w:t>2 «</w:t>
            </w:r>
            <w:r w:rsidRPr="00991722">
              <w:rPr>
                <w:rFonts w:ascii="Times New Roman" w:hAnsi="Times New Roman"/>
              </w:rPr>
              <w:t>Из</w:t>
            </w:r>
            <w:r>
              <w:rPr>
                <w:rFonts w:ascii="Times New Roman" w:hAnsi="Times New Roman"/>
              </w:rPr>
              <w:t>учение строения головного мозга»</w:t>
            </w:r>
            <w:r w:rsidRPr="0099172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861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Особенности развития головного мозга человека и его функциональная асимметрия. Нарушения деятельности нервной системы и их предупреждение.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Железы и их классификация.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Эндокринная система. Гормоны, их роль в регуляции физиологических функций организма.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Железы внутренней секреции: гипофиз, эпифиз, щитовидная железа, надпочечники.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 xml:space="preserve">Железы смешанной секреции: </w:t>
            </w:r>
            <w:proofErr w:type="gramStart"/>
            <w:r w:rsidRPr="00991722">
              <w:rPr>
                <w:rFonts w:ascii="Times New Roman" w:hAnsi="Times New Roman"/>
              </w:rPr>
              <w:t>поджелудочная</w:t>
            </w:r>
            <w:proofErr w:type="gramEnd"/>
            <w:r w:rsidRPr="00991722">
              <w:rPr>
                <w:rFonts w:ascii="Times New Roman" w:hAnsi="Times New Roman"/>
              </w:rPr>
              <w:t xml:space="preserve"> и половые железы. Регуляция функций эндокринных желез.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1" w:type="dxa"/>
          </w:tcPr>
          <w:p w:rsidR="008064DE" w:rsidRPr="00F65584" w:rsidRDefault="008064DE" w:rsidP="005C5415">
            <w:pPr>
              <w:jc w:val="both"/>
              <w:rPr>
                <w:rFonts w:ascii="Times New Roman" w:hAnsi="Times New Roman"/>
                <w:b/>
              </w:rPr>
            </w:pPr>
            <w:r w:rsidRPr="00F65584">
              <w:rPr>
                <w:rFonts w:ascii="Times New Roman" w:hAnsi="Times New Roman"/>
                <w:b/>
              </w:rPr>
              <w:t xml:space="preserve">Опора и движение 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Опорно-двигательная система: строение, функции.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Кость: химический состав, строение, рост. Соединение костей.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 xml:space="preserve">Скелет человека. </w:t>
            </w:r>
            <w:r w:rsidRPr="007D4C42">
              <w:rPr>
                <w:rFonts w:ascii="Times New Roman" w:hAnsi="Times New Roman" w:cs="Times New Roman"/>
                <w:i/>
              </w:rPr>
              <w:t>Лабораторная работа №</w:t>
            </w:r>
            <w:r>
              <w:rPr>
                <w:rFonts w:ascii="Times New Roman" w:hAnsi="Times New Roman" w:cs="Times New Roman"/>
                <w:i/>
              </w:rPr>
              <w:t>3 «</w:t>
            </w:r>
            <w:r w:rsidRPr="00991722">
              <w:rPr>
                <w:rFonts w:ascii="Times New Roman" w:hAnsi="Times New Roman"/>
              </w:rPr>
              <w:t>Выявление особенностей строения позвонков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 xml:space="preserve">Особенности скелета человека, связанные с </w:t>
            </w:r>
            <w:proofErr w:type="spellStart"/>
            <w:r w:rsidRPr="00991722">
              <w:rPr>
                <w:rFonts w:ascii="Times New Roman" w:hAnsi="Times New Roman"/>
              </w:rPr>
              <w:t>прямохождением</w:t>
            </w:r>
            <w:proofErr w:type="spellEnd"/>
            <w:r w:rsidRPr="00991722">
              <w:rPr>
                <w:rFonts w:ascii="Times New Roman" w:hAnsi="Times New Roman"/>
              </w:rPr>
              <w:t xml:space="preserve"> и трудовой деятельностью. Влияние факторов окружающей среды и образа жизни на развитие скелета.</w:t>
            </w:r>
            <w:r w:rsidRPr="007D4C42">
              <w:rPr>
                <w:rFonts w:ascii="Times New Roman" w:hAnsi="Times New Roman" w:cs="Times New Roman"/>
                <w:i/>
              </w:rPr>
              <w:t xml:space="preserve"> Лабораторная работа №</w:t>
            </w:r>
            <w:r>
              <w:rPr>
                <w:rFonts w:ascii="Times New Roman" w:hAnsi="Times New Roman" w:cs="Times New Roman"/>
                <w:i/>
              </w:rPr>
              <w:t>4</w:t>
            </w:r>
            <w:r w:rsidRPr="0099172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991722">
              <w:rPr>
                <w:rFonts w:ascii="Times New Roman" w:hAnsi="Times New Roman"/>
              </w:rPr>
              <w:t>Выявление нарушения</w:t>
            </w:r>
            <w:r>
              <w:rPr>
                <w:rFonts w:ascii="Times New Roman" w:hAnsi="Times New Roman"/>
              </w:rPr>
              <w:t xml:space="preserve"> осанки и наличия плоскостопия»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Мышцы и их функции.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1" w:type="dxa"/>
          </w:tcPr>
          <w:p w:rsidR="008064DE" w:rsidRPr="00F65584" w:rsidRDefault="008064DE" w:rsidP="005C5415">
            <w:pPr>
              <w:jc w:val="both"/>
              <w:rPr>
                <w:rFonts w:ascii="Times New Roman" w:hAnsi="Times New Roman"/>
                <w:b/>
              </w:rPr>
            </w:pPr>
            <w:r w:rsidRPr="00F65584">
              <w:rPr>
                <w:rFonts w:ascii="Times New Roman" w:hAnsi="Times New Roman"/>
                <w:b/>
              </w:rPr>
              <w:t xml:space="preserve">Кровь и кровообращение. 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Функции крови и</w:t>
            </w:r>
            <w:r>
              <w:rPr>
                <w:rFonts w:ascii="Times New Roman" w:hAnsi="Times New Roman"/>
              </w:rPr>
              <w:t xml:space="preserve"> </w:t>
            </w:r>
            <w:r w:rsidRPr="00991722">
              <w:rPr>
                <w:rFonts w:ascii="Times New Roman" w:hAnsi="Times New Roman"/>
              </w:rPr>
              <w:t>лимфы. Поддержание постоянства внутренней среды. Гомеостаз.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 xml:space="preserve">Состав крови. Форменные элементы крови: эритроциты, лейкоциты, </w:t>
            </w:r>
            <w:r w:rsidRPr="00991722">
              <w:rPr>
                <w:rFonts w:ascii="Times New Roman" w:hAnsi="Times New Roman"/>
              </w:rPr>
              <w:lastRenderedPageBreak/>
              <w:t xml:space="preserve">тромбоциты. </w:t>
            </w:r>
            <w:r w:rsidRPr="007D4C42">
              <w:rPr>
                <w:rFonts w:ascii="Times New Roman" w:hAnsi="Times New Roman" w:cs="Times New Roman"/>
                <w:i/>
              </w:rPr>
              <w:t>Лабораторная работа №</w:t>
            </w:r>
            <w:r>
              <w:rPr>
                <w:rFonts w:ascii="Times New Roman" w:hAnsi="Times New Roman" w:cs="Times New Roman"/>
                <w:i/>
              </w:rPr>
              <w:t>5 «</w:t>
            </w:r>
            <w:r w:rsidRPr="00991722">
              <w:rPr>
                <w:rFonts w:ascii="Times New Roman" w:hAnsi="Times New Roman"/>
              </w:rPr>
              <w:t>Сравнение микроскопического ст</w:t>
            </w:r>
            <w:r>
              <w:rPr>
                <w:rFonts w:ascii="Times New Roman" w:hAnsi="Times New Roman"/>
              </w:rPr>
              <w:t>роения крови человека и лягушки»</w:t>
            </w:r>
            <w:r w:rsidRPr="00991722">
              <w:rPr>
                <w:rFonts w:ascii="Times New Roman" w:hAnsi="Times New Roman"/>
              </w:rPr>
              <w:t xml:space="preserve"> </w:t>
            </w:r>
          </w:p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Группы крови. Резус-фактор. Переливание крови. Свертывание крови.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Иммунитет. Факторы, влияющие на иммунитет.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Значение работ Л. Пастера и И.И. Мечникова в области иммунитета. Роль прививок в борьбе с инфекционными заболеваниями.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Кровеносная и лимфатическая системы: строение, функции.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Строение сосудов. Движение крови по сосудам.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Строение и работа сердца.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Сердечный цикл. Пульс. Давление крови.</w:t>
            </w:r>
            <w:r w:rsidRPr="007D4C42">
              <w:rPr>
                <w:rFonts w:ascii="Times New Roman" w:hAnsi="Times New Roman" w:cs="Times New Roman"/>
                <w:i/>
              </w:rPr>
              <w:t xml:space="preserve"> Лабораторная работа №</w:t>
            </w:r>
            <w:r>
              <w:rPr>
                <w:rFonts w:ascii="Times New Roman" w:hAnsi="Times New Roman" w:cs="Times New Roman"/>
                <w:i/>
              </w:rPr>
              <w:t>6</w:t>
            </w:r>
            <w:r w:rsidRPr="0099172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991722">
              <w:rPr>
                <w:rFonts w:ascii="Times New Roman" w:hAnsi="Times New Roman"/>
              </w:rPr>
              <w:t>Подсчет пульса в разных условиях. Измерение артериального давления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Движение лимфы по сосудам.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 xml:space="preserve">Гигиена </w:t>
            </w:r>
            <w:proofErr w:type="gramStart"/>
            <w:r w:rsidRPr="00991722">
              <w:rPr>
                <w:rFonts w:ascii="Times New Roman" w:hAnsi="Times New Roman"/>
              </w:rPr>
              <w:t>сердечно-сосудистой</w:t>
            </w:r>
            <w:proofErr w:type="gramEnd"/>
            <w:r w:rsidRPr="00991722">
              <w:rPr>
                <w:rFonts w:ascii="Times New Roman" w:hAnsi="Times New Roman"/>
              </w:rPr>
              <w:t xml:space="preserve"> системы. Профилактика </w:t>
            </w:r>
            <w:proofErr w:type="gramStart"/>
            <w:r w:rsidRPr="00991722">
              <w:rPr>
                <w:rFonts w:ascii="Times New Roman" w:hAnsi="Times New Roman"/>
              </w:rPr>
              <w:t>сердечно-сосудистых</w:t>
            </w:r>
            <w:proofErr w:type="gramEnd"/>
            <w:r w:rsidRPr="00991722">
              <w:rPr>
                <w:rFonts w:ascii="Times New Roman" w:hAnsi="Times New Roman"/>
              </w:rPr>
              <w:t xml:space="preserve"> заболеваний.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 xml:space="preserve">Виды кровотечений, приемы оказания первой помощи при кровотечениях. 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1" w:type="dxa"/>
          </w:tcPr>
          <w:p w:rsidR="008064DE" w:rsidRPr="00F65584" w:rsidRDefault="008064DE" w:rsidP="005C5415">
            <w:pPr>
              <w:jc w:val="both"/>
              <w:rPr>
                <w:rFonts w:ascii="Times New Roman" w:hAnsi="Times New Roman"/>
                <w:b/>
              </w:rPr>
            </w:pPr>
            <w:r w:rsidRPr="00F65584">
              <w:rPr>
                <w:rFonts w:ascii="Times New Roman" w:hAnsi="Times New Roman"/>
                <w:b/>
              </w:rPr>
              <w:t xml:space="preserve">Дыхание. 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861" w:type="dxa"/>
          </w:tcPr>
          <w:p w:rsidR="008064DE" w:rsidRPr="00F65584" w:rsidRDefault="008064DE" w:rsidP="005C5415">
            <w:pPr>
              <w:jc w:val="both"/>
              <w:rPr>
                <w:rFonts w:ascii="Times New Roman" w:hAnsi="Times New Roman"/>
                <w:b/>
              </w:rPr>
            </w:pPr>
            <w:r w:rsidRPr="00991722">
              <w:rPr>
                <w:rFonts w:ascii="Times New Roman" w:hAnsi="Times New Roman"/>
              </w:rPr>
              <w:t>Дыхательная система: строение и функции. Этапы дыхания.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861" w:type="dxa"/>
          </w:tcPr>
          <w:p w:rsidR="008064DE" w:rsidRPr="00F65584" w:rsidRDefault="008064DE" w:rsidP="005C5415">
            <w:pPr>
              <w:jc w:val="both"/>
              <w:rPr>
                <w:rFonts w:ascii="Times New Roman" w:hAnsi="Times New Roman"/>
                <w:b/>
              </w:rPr>
            </w:pPr>
            <w:r w:rsidRPr="00991722">
              <w:rPr>
                <w:rFonts w:ascii="Times New Roman" w:hAnsi="Times New Roman"/>
              </w:rPr>
              <w:t>Легочные объемы. Газообмен в легких и тканях.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861" w:type="dxa"/>
          </w:tcPr>
          <w:p w:rsidR="008064DE" w:rsidRPr="00F65584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 xml:space="preserve">Регуляция дыхания. </w:t>
            </w:r>
            <w:r w:rsidRPr="007D4C42">
              <w:rPr>
                <w:rFonts w:ascii="Times New Roman" w:hAnsi="Times New Roman" w:cs="Times New Roman"/>
                <w:i/>
              </w:rPr>
              <w:t>Лабораторная работа №</w:t>
            </w:r>
            <w:r>
              <w:rPr>
                <w:rFonts w:ascii="Times New Roman" w:hAnsi="Times New Roman" w:cs="Times New Roman"/>
                <w:i/>
              </w:rPr>
              <w:t>7 «</w:t>
            </w:r>
            <w:r w:rsidRPr="00991722">
              <w:rPr>
                <w:rFonts w:ascii="Times New Roman" w:hAnsi="Times New Roman"/>
              </w:rPr>
              <w:t>Измерение жизненной емкос</w:t>
            </w:r>
            <w:r>
              <w:rPr>
                <w:rFonts w:ascii="Times New Roman" w:hAnsi="Times New Roman"/>
              </w:rPr>
              <w:t>ти легких. Дыхательные движения»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861" w:type="dxa"/>
          </w:tcPr>
          <w:p w:rsidR="008064DE" w:rsidRPr="00F65584" w:rsidRDefault="008064DE" w:rsidP="005C5415">
            <w:pPr>
              <w:jc w:val="both"/>
              <w:rPr>
                <w:rFonts w:ascii="Times New Roman" w:hAnsi="Times New Roman"/>
                <w:b/>
              </w:rPr>
            </w:pPr>
            <w:r w:rsidRPr="00991722">
              <w:rPr>
                <w:rFonts w:ascii="Times New Roman" w:hAnsi="Times New Roman"/>
              </w:rPr>
              <w:t xml:space="preserve">Гигиена дыхания. Вред </w:t>
            </w:r>
            <w:proofErr w:type="spellStart"/>
            <w:r w:rsidRPr="00991722">
              <w:rPr>
                <w:rFonts w:ascii="Times New Roman" w:hAnsi="Times New Roman"/>
              </w:rPr>
              <w:t>табакокурения</w:t>
            </w:r>
            <w:proofErr w:type="spellEnd"/>
            <w:r w:rsidRPr="00991722">
              <w:rPr>
                <w:rFonts w:ascii="Times New Roman" w:hAnsi="Times New Roman"/>
              </w:rPr>
      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1" w:type="dxa"/>
          </w:tcPr>
          <w:p w:rsidR="008064DE" w:rsidRPr="00F65584" w:rsidRDefault="008064DE" w:rsidP="005C5415">
            <w:pPr>
              <w:jc w:val="both"/>
              <w:rPr>
                <w:rFonts w:ascii="Times New Roman" w:hAnsi="Times New Roman"/>
                <w:b/>
              </w:rPr>
            </w:pPr>
            <w:r w:rsidRPr="00F65584">
              <w:rPr>
                <w:rFonts w:ascii="Times New Roman" w:hAnsi="Times New Roman"/>
                <w:b/>
              </w:rPr>
              <w:t xml:space="preserve">Пищеварение. 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Питание. Пищеварение. Пищеварительная система: строение и функции.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Ферменты, роль ферментов в пищеварении.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Обработка пищи в ротовой полости. Зубы и уход за ними. Слюна и слюнные железы.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Глотание. Пищеварение в желудке. Желудочный сок. Аппетит.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Пищеварение в тонком кишечнике.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Роль печени и поджелудочной железы в пищеварении. Всасывание питательных веществ.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Особенности пищеварения в толстом кишечнике.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Вклад Павлова И. П. в изучение пищеварения. Гигиена питания, предотвращение желудочно-кишечных заболеваний.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1" w:type="dxa"/>
          </w:tcPr>
          <w:p w:rsidR="008064DE" w:rsidRPr="00F65584" w:rsidRDefault="008064DE" w:rsidP="005C5415">
            <w:pPr>
              <w:jc w:val="both"/>
              <w:rPr>
                <w:rFonts w:ascii="Times New Roman" w:hAnsi="Times New Roman"/>
                <w:b/>
              </w:rPr>
            </w:pPr>
            <w:r w:rsidRPr="00F65584">
              <w:rPr>
                <w:rFonts w:ascii="Times New Roman" w:hAnsi="Times New Roman"/>
                <w:b/>
              </w:rPr>
              <w:t xml:space="preserve">Обмен веществ и энергии. 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Обмен веществ и превращение энергии. Две стороны обмена веществ и энергии. Обмен органических и неорганических веществ.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Витамины. Проявление гиповитаминозов и авитаминозов, и меры их предупреждения.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Энергетический обмен и питание. Пищевые рационы. Нормы питания. Регуляция обмена веществ.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Поддержание температуры тела. Терморегуляция при разных условиях среды.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Покровы тела.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Уход за кожей, волосами, ногтями</w:t>
            </w:r>
            <w:r>
              <w:rPr>
                <w:rFonts w:ascii="Times New Roman" w:hAnsi="Times New Roman"/>
              </w:rPr>
              <w:t>.</w:t>
            </w:r>
            <w:r w:rsidRPr="00991722">
              <w:rPr>
                <w:rFonts w:ascii="Times New Roman" w:hAnsi="Times New Roman"/>
              </w:rPr>
              <w:t xml:space="preserve"> Роль кожи в процессах терморегуляции. Приемы оказания первой помощи при травмах, ожогах, обморожениях и их профилактика.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1" w:type="dxa"/>
          </w:tcPr>
          <w:p w:rsidR="008064DE" w:rsidRPr="00F65584" w:rsidRDefault="008064DE" w:rsidP="005C5415">
            <w:pPr>
              <w:jc w:val="both"/>
              <w:rPr>
                <w:rFonts w:ascii="Times New Roman" w:hAnsi="Times New Roman"/>
                <w:b/>
              </w:rPr>
            </w:pPr>
            <w:r w:rsidRPr="00F65584">
              <w:rPr>
                <w:rFonts w:ascii="Times New Roman" w:hAnsi="Times New Roman"/>
                <w:b/>
              </w:rPr>
              <w:t xml:space="preserve">Выделение. 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Мочевыделительная система: строение и функции.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Процесс образования и выделения мочи, его регуляция.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 xml:space="preserve">Заболевания органов мочевыделительной системы и меры их предупреждения. 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1" w:type="dxa"/>
          </w:tcPr>
          <w:p w:rsidR="008064DE" w:rsidRPr="00F65584" w:rsidRDefault="008064DE" w:rsidP="005C5415">
            <w:pPr>
              <w:jc w:val="both"/>
              <w:rPr>
                <w:rFonts w:ascii="Times New Roman" w:hAnsi="Times New Roman"/>
                <w:b/>
              </w:rPr>
            </w:pPr>
            <w:r w:rsidRPr="00F65584">
              <w:rPr>
                <w:rFonts w:ascii="Times New Roman" w:hAnsi="Times New Roman"/>
                <w:b/>
              </w:rPr>
              <w:t xml:space="preserve">Размножение и развитие. 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Половая система: строение и функции. Оплодотворение и внутриутробное развитие. Роды. Рост и развитие ребенка. Половое созревание.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 и их профилактика. ВИЧ, профилактика СПИДа.</w:t>
            </w:r>
          </w:p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1" w:type="dxa"/>
          </w:tcPr>
          <w:p w:rsidR="008064DE" w:rsidRPr="00F65584" w:rsidRDefault="008064DE" w:rsidP="005C5415">
            <w:pPr>
              <w:jc w:val="both"/>
              <w:rPr>
                <w:rFonts w:ascii="Times New Roman" w:hAnsi="Times New Roman"/>
                <w:b/>
              </w:rPr>
            </w:pPr>
            <w:r w:rsidRPr="00F65584">
              <w:rPr>
                <w:rFonts w:ascii="Times New Roman" w:hAnsi="Times New Roman"/>
                <w:b/>
              </w:rPr>
              <w:t xml:space="preserve">Сенсорные системы (анализаторы). 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Органы чувств и их значение в жизни человека. Сенсорные системы, их строение и функции.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Глаз и зрение. Оптическая система глаза. Сетчатка. Зрительные рецепторы: палочки и колбочки. Нарушения зрения и их предупреждение.</w:t>
            </w:r>
            <w:r w:rsidRPr="007D4C42">
              <w:rPr>
                <w:rFonts w:ascii="Times New Roman" w:hAnsi="Times New Roman" w:cs="Times New Roman"/>
                <w:i/>
              </w:rPr>
              <w:t xml:space="preserve"> Лабораторная работа №</w:t>
            </w:r>
            <w:r>
              <w:rPr>
                <w:rFonts w:ascii="Times New Roman" w:hAnsi="Times New Roman" w:cs="Times New Roman"/>
                <w:i/>
              </w:rPr>
              <w:t>8</w:t>
            </w:r>
            <w:r w:rsidRPr="0099172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991722">
              <w:rPr>
                <w:rFonts w:ascii="Times New Roman" w:hAnsi="Times New Roman"/>
              </w:rPr>
              <w:t>Изучение строения и работы органа зрения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Ухо и слух. Строение и функции органа слуха. Гигиена слуха.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1" w:type="dxa"/>
          </w:tcPr>
          <w:p w:rsidR="008064DE" w:rsidRPr="00F65584" w:rsidRDefault="008064DE" w:rsidP="005C5415">
            <w:pPr>
              <w:jc w:val="both"/>
              <w:rPr>
                <w:rFonts w:ascii="Times New Roman" w:hAnsi="Times New Roman"/>
                <w:b/>
              </w:rPr>
            </w:pPr>
            <w:r w:rsidRPr="00F65584">
              <w:rPr>
                <w:rFonts w:ascii="Times New Roman" w:hAnsi="Times New Roman"/>
                <w:b/>
              </w:rPr>
              <w:t xml:space="preserve">Высшая нервная деятельность. 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Высшая нервная деятельность человека, работы И. М. Сеченова, И. П. Павлова, А. А. Ухтомского и П. К. Анохина. Безусловные и условные рефлексы, их значение. Познавательная деятельность мозга.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Индивидуальные особенности личности: способности, темперамент, характер, одаренность. Психология и поведение человека. Цели и мотивы деятельности. Значение интеллектуальных, творческих и эстетических потребностей. Роль обучения и воспитания в развитии психики и поведения человека.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1" w:type="dxa"/>
          </w:tcPr>
          <w:p w:rsidR="008064DE" w:rsidRPr="00F65584" w:rsidRDefault="008064DE" w:rsidP="005C5415">
            <w:pPr>
              <w:jc w:val="both"/>
              <w:rPr>
                <w:rFonts w:ascii="Times New Roman" w:hAnsi="Times New Roman"/>
                <w:b/>
              </w:rPr>
            </w:pPr>
            <w:r w:rsidRPr="00F65584">
              <w:rPr>
                <w:rFonts w:ascii="Times New Roman" w:hAnsi="Times New Roman"/>
                <w:b/>
              </w:rPr>
              <w:t xml:space="preserve">Здоровье человека и его охрана. 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 xml:space="preserve">Человек и окружающая среда. 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 Соблюдение правил поведения в окружающей среде, в опасных и чрезвычайных ситуациях, как основа </w:t>
            </w:r>
            <w:r w:rsidRPr="00991722">
              <w:rPr>
                <w:rFonts w:ascii="Times New Roman" w:hAnsi="Times New Roman"/>
              </w:rPr>
              <w:lastRenderedPageBreak/>
              <w:t>безопасности собственной жизни. Зависимость здоровья человека от состояния окружающей среды</w:t>
            </w: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8064DE" w:rsidRPr="007D4C42" w:rsidTr="005C5415">
        <w:tc>
          <w:tcPr>
            <w:tcW w:w="928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1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</w:tr>
    </w:tbl>
    <w:p w:rsidR="008064DE" w:rsidRPr="007D4C42" w:rsidRDefault="008064DE" w:rsidP="008064DE">
      <w:pPr>
        <w:jc w:val="center"/>
        <w:rPr>
          <w:rFonts w:ascii="Times New Roman" w:hAnsi="Times New Roman" w:cs="Times New Roman"/>
          <w:b/>
        </w:rPr>
      </w:pPr>
    </w:p>
    <w:p w:rsidR="008064DE" w:rsidRPr="007D4C42" w:rsidRDefault="008064DE" w:rsidP="008064DE">
      <w:pPr>
        <w:jc w:val="center"/>
        <w:rPr>
          <w:rFonts w:ascii="Times New Roman" w:hAnsi="Times New Roman" w:cs="Times New Roman"/>
          <w:b/>
        </w:rPr>
      </w:pPr>
      <w:r w:rsidRPr="007D4C42">
        <w:rPr>
          <w:rFonts w:ascii="Times New Roman" w:hAnsi="Times New Roman" w:cs="Times New Roman"/>
          <w:b/>
          <w:highlight w:val="white"/>
        </w:rPr>
        <w:t>Тематическое планирование</w:t>
      </w:r>
      <w:r w:rsidRPr="007D4C42">
        <w:rPr>
          <w:rFonts w:ascii="Times New Roman" w:hAnsi="Times New Roman" w:cs="Times New Roman"/>
          <w:b/>
        </w:rPr>
        <w:t xml:space="preserve"> рабочей программы в 9 классе</w:t>
      </w:r>
    </w:p>
    <w:p w:rsidR="008064DE" w:rsidRPr="007D4C42" w:rsidRDefault="008064DE" w:rsidP="008064DE">
      <w:pPr>
        <w:jc w:val="center"/>
        <w:rPr>
          <w:rFonts w:ascii="Times New Roman" w:hAnsi="Times New Roman" w:cs="Times New Roman"/>
          <w:b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96"/>
        <w:gridCol w:w="1276"/>
      </w:tblGrid>
      <w:tr w:rsidR="008064DE" w:rsidRPr="007D4C42" w:rsidTr="005C5415">
        <w:trPr>
          <w:trHeight w:val="517"/>
        </w:trPr>
        <w:tc>
          <w:tcPr>
            <w:tcW w:w="993" w:type="dxa"/>
            <w:vMerge w:val="restart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796" w:type="dxa"/>
            <w:vMerge w:val="restart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Кол</w:t>
            </w:r>
            <w:proofErr w:type="gramStart"/>
            <w:r w:rsidRPr="007D4C42">
              <w:rPr>
                <w:rFonts w:ascii="Times New Roman" w:hAnsi="Times New Roman" w:cs="Times New Roman"/>
              </w:rPr>
              <w:t>.</w:t>
            </w:r>
            <w:proofErr w:type="gramEnd"/>
            <w:r w:rsidRPr="007D4C4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D4C42">
              <w:rPr>
                <w:rFonts w:ascii="Times New Roman" w:hAnsi="Times New Roman" w:cs="Times New Roman"/>
              </w:rPr>
              <w:t>ч</w:t>
            </w:r>
            <w:proofErr w:type="gramEnd"/>
            <w:r w:rsidRPr="007D4C42">
              <w:rPr>
                <w:rFonts w:ascii="Times New Roman" w:hAnsi="Times New Roman" w:cs="Times New Roman"/>
              </w:rPr>
              <w:t>ас</w:t>
            </w:r>
          </w:p>
        </w:tc>
      </w:tr>
      <w:tr w:rsidR="008064DE" w:rsidRPr="007D4C42" w:rsidTr="005C5415">
        <w:trPr>
          <w:trHeight w:val="517"/>
        </w:trPr>
        <w:tc>
          <w:tcPr>
            <w:tcW w:w="993" w:type="dxa"/>
            <w:vMerge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vMerge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</w:tr>
      <w:tr w:rsidR="008064DE" w:rsidRPr="007D4C42" w:rsidTr="005C5415">
        <w:trPr>
          <w:trHeight w:val="285"/>
        </w:trPr>
        <w:tc>
          <w:tcPr>
            <w:tcW w:w="993" w:type="dxa"/>
          </w:tcPr>
          <w:p w:rsidR="008064DE" w:rsidRPr="00787D31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8064DE" w:rsidRPr="00787D31" w:rsidRDefault="008064DE" w:rsidP="005C5415">
            <w:pPr>
              <w:rPr>
                <w:rFonts w:ascii="Times New Roman" w:hAnsi="Times New Roman" w:cs="Times New Roman"/>
                <w:b/>
              </w:rPr>
            </w:pPr>
            <w:r w:rsidRPr="00787D31">
              <w:rPr>
                <w:rFonts w:ascii="Times New Roman" w:hAnsi="Times New Roman" w:cs="Times New Roman"/>
                <w:b/>
              </w:rPr>
              <w:t>Общие биологические закономерности.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  <w:b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Биология – наука о жизни. Общие биологические закономерности.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  <w:b/>
              </w:rPr>
            </w:pPr>
            <w:r w:rsidRPr="007D4C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 xml:space="preserve">Биологические науки. Роль биологии в формировании </w:t>
            </w:r>
            <w:proofErr w:type="gramStart"/>
            <w:r w:rsidRPr="007D4C42"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 w:rsidRPr="007D4C42">
              <w:rPr>
                <w:rFonts w:ascii="Times New Roman" w:hAnsi="Times New Roman" w:cs="Times New Roman"/>
              </w:rPr>
              <w:t xml:space="preserve"> картины мира. Основные признаки живого.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Уровни организации живой природы.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jc w:val="both"/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Живые природные объекты как система. Классификация организмов. Принципы классификации.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87D31" w:rsidRDefault="008064DE" w:rsidP="005C54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</w:tcPr>
          <w:p w:rsidR="008064DE" w:rsidRPr="00787D31" w:rsidRDefault="008064DE" w:rsidP="005C5415">
            <w:pPr>
              <w:jc w:val="both"/>
              <w:rPr>
                <w:rFonts w:ascii="Times New Roman" w:hAnsi="Times New Roman"/>
                <w:b/>
              </w:rPr>
            </w:pPr>
            <w:r w:rsidRPr="00787D31">
              <w:rPr>
                <w:rFonts w:ascii="Times New Roman" w:hAnsi="Times New Roman"/>
                <w:b/>
              </w:rPr>
              <w:t xml:space="preserve">Клетка. 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  <w:b/>
              </w:rPr>
            </w:pPr>
            <w:r w:rsidRPr="007D4C42">
              <w:rPr>
                <w:rFonts w:ascii="Times New Roman" w:hAnsi="Times New Roman" w:cs="Times New Roman"/>
              </w:rPr>
              <w:t>Клеточная теория. Клеточное строение организмов как доказательство их родства, единства живой природы.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Строение клетки: клеточная оболочка</w:t>
            </w:r>
            <w:r>
              <w:rPr>
                <w:rFonts w:ascii="Times New Roman" w:hAnsi="Times New Roman"/>
              </w:rPr>
              <w:t>, плазматическая мембрана</w:t>
            </w:r>
            <w:r w:rsidRPr="00991722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Строение клетки: цитоплазма, ядро, органоиды.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Строение клетки: </w:t>
            </w:r>
            <w:r w:rsidRPr="00991722">
              <w:rPr>
                <w:rFonts w:ascii="Times New Roman" w:hAnsi="Times New Roman"/>
              </w:rPr>
              <w:t>цитоплазма, ядро, органоиды. Многообразие клеток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96" w:type="dxa"/>
          </w:tcPr>
          <w:p w:rsidR="008064DE" w:rsidRPr="00E4356A" w:rsidRDefault="008064DE" w:rsidP="005C5415">
            <w:pPr>
              <w:jc w:val="both"/>
              <w:rPr>
                <w:rFonts w:ascii="Times New Roman" w:hAnsi="Times New Roman"/>
              </w:rPr>
            </w:pPr>
            <w:r w:rsidRPr="007D4C42">
              <w:rPr>
                <w:rFonts w:ascii="Times New Roman" w:hAnsi="Times New Roman" w:cs="Times New Roman"/>
                <w:i/>
              </w:rPr>
              <w:t xml:space="preserve"> Лабораторная работа №</w:t>
            </w:r>
            <w:r>
              <w:rPr>
                <w:rFonts w:ascii="Times New Roman" w:hAnsi="Times New Roman" w:cs="Times New Roman"/>
                <w:i/>
              </w:rPr>
              <w:t>1</w:t>
            </w:r>
            <w:r w:rsidRPr="0099172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991722">
              <w:rPr>
                <w:rFonts w:ascii="Times New Roman" w:hAnsi="Times New Roman"/>
              </w:rPr>
              <w:t xml:space="preserve">Изучение клеток и тканей растений и животных на готовых </w:t>
            </w:r>
            <w:bookmarkStart w:id="11" w:name="page27"/>
            <w:bookmarkEnd w:id="11"/>
            <w:r w:rsidRPr="00991722">
              <w:rPr>
                <w:rFonts w:ascii="Times New Roman" w:hAnsi="Times New Roman"/>
              </w:rPr>
              <w:t>микропрепаратах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Обмен веществ и превращение энергии в клетке.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Хромосомы и гены.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Нарушения в строении и функционировании клеток – одна из причин заболевания организма.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796" w:type="dxa"/>
          </w:tcPr>
          <w:p w:rsidR="008064DE" w:rsidRPr="00787D31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 xml:space="preserve">Деление клетки – основа размножения, роста и развития организмов. 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8064DE" w:rsidRPr="00787D31" w:rsidRDefault="008064DE" w:rsidP="005C5415">
            <w:pPr>
              <w:jc w:val="both"/>
              <w:rPr>
                <w:rFonts w:ascii="Times New Roman" w:hAnsi="Times New Roman"/>
                <w:b/>
              </w:rPr>
            </w:pPr>
            <w:r w:rsidRPr="00787D31">
              <w:rPr>
                <w:rFonts w:ascii="Times New Roman" w:hAnsi="Times New Roman"/>
                <w:b/>
              </w:rPr>
              <w:t xml:space="preserve">Организм. 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Клеточные и неклеточные формы жизни. Вирусы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Одноклеточные и многоклеточные организмы.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Одноклеточные и многоклеточные организмы.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Особенности химического состава  организмов: неорганические и органические вещества, их роль в организме.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Особенности химического состава  организмов: неорганические и органические вещества, их роль в организме.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Особенности химического состава  организмов: неорганические и органические вещества, их роль в организме.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proofErr w:type="gramStart"/>
            <w:r w:rsidRPr="00991722">
              <w:rPr>
                <w:rFonts w:ascii="Times New Roman" w:hAnsi="Times New Roman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      </w:r>
            <w:proofErr w:type="gramEnd"/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 xml:space="preserve">Обмен веществ и превращения энергии – признак живых организмов. 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Обмен веществ и превращения энергии – признак живых организмов.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 xml:space="preserve">Питание, дыхание, транспорт веществ, удаление продуктов обмена, координация и регуляция функций, движение и опора у растений и </w:t>
            </w:r>
            <w:r w:rsidRPr="00991722">
              <w:rPr>
                <w:rFonts w:ascii="Times New Roman" w:hAnsi="Times New Roman"/>
              </w:rPr>
              <w:lastRenderedPageBreak/>
              <w:t>животных.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Рост и развитие организмов.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 xml:space="preserve">Размножение. 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Бесполое и половое размножение.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Половые клетки.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Оплодотворение.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Оплодотворение.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Наследственность и изменчивость – свойства организмов.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Наследственная и ненаследственная изменчивость.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  <w:i/>
              </w:rPr>
              <w:t>Лабораторная работа №</w:t>
            </w:r>
            <w:r>
              <w:rPr>
                <w:rFonts w:ascii="Times New Roman" w:hAnsi="Times New Roman" w:cs="Times New Roman"/>
                <w:i/>
              </w:rPr>
              <w:t>2 «</w:t>
            </w:r>
            <w:r w:rsidRPr="00991722">
              <w:rPr>
                <w:rFonts w:ascii="Times New Roman" w:hAnsi="Times New Roman"/>
              </w:rPr>
              <w:t>Выявление изменчивости организмов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Приспособленность организмов к условиям среды.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8064DE" w:rsidRPr="00787D31" w:rsidRDefault="008064DE" w:rsidP="005C541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 xml:space="preserve">Вид, признаки вида. 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Вид как основная систематическая категория живого.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Популяция как форма существования вида в природе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Популяция как единица эволюции.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Ч. Дарвин – основоположник учения об эволюции.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 xml:space="preserve">Основные движущие силы эволюции в природе. 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Результаты эволюции: многообразие видов, приспособленность организмов к среде обитания.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Усложнение растений и животных в процессе эволюции. Происхождение основных систематических групп растений и животных.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796" w:type="dxa"/>
          </w:tcPr>
          <w:p w:rsidR="008064DE" w:rsidRPr="00787D31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 xml:space="preserve"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8064DE" w:rsidRPr="00787D31" w:rsidRDefault="008064DE" w:rsidP="005C5415">
            <w:pPr>
              <w:jc w:val="both"/>
              <w:rPr>
                <w:rFonts w:ascii="Times New Roman" w:hAnsi="Times New Roman"/>
                <w:b/>
              </w:rPr>
            </w:pPr>
            <w:r w:rsidRPr="00787D31">
              <w:rPr>
                <w:rFonts w:ascii="Times New Roman" w:hAnsi="Times New Roman"/>
                <w:b/>
              </w:rPr>
              <w:t>Экосистемы.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Экология, экологические факторы, их влияние на организмы.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proofErr w:type="spellStart"/>
            <w:r w:rsidRPr="00991722">
              <w:rPr>
                <w:rFonts w:ascii="Times New Roman" w:hAnsi="Times New Roman"/>
              </w:rPr>
              <w:t>Экосистемная</w:t>
            </w:r>
            <w:proofErr w:type="spellEnd"/>
            <w:r w:rsidRPr="00991722">
              <w:rPr>
                <w:rFonts w:ascii="Times New Roman" w:hAnsi="Times New Roman"/>
              </w:rPr>
              <w:t xml:space="preserve"> организация живой природы. 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 xml:space="preserve">Экосистема, ее основные компоненты. 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Структура экосистемы.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 xml:space="preserve">Пищевые связи в экосистеме. 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Взаимодействие популяций разных видов в экосистеме.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991722">
              <w:rPr>
                <w:rFonts w:ascii="Times New Roman" w:hAnsi="Times New Roman"/>
              </w:rPr>
              <w:t>Естественная экосистема (биогеоценоз).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796" w:type="dxa"/>
          </w:tcPr>
          <w:p w:rsidR="008064DE" w:rsidRPr="00787D31" w:rsidRDefault="008064DE" w:rsidP="005C5415">
            <w:pPr>
              <w:rPr>
                <w:rFonts w:ascii="Times New Roman" w:hAnsi="Times New Roman"/>
              </w:rPr>
            </w:pPr>
            <w:proofErr w:type="spellStart"/>
            <w:r w:rsidRPr="00991722">
              <w:rPr>
                <w:rFonts w:ascii="Times New Roman" w:hAnsi="Times New Roman"/>
              </w:rPr>
              <w:t>Агроэкосистема</w:t>
            </w:r>
            <w:proofErr w:type="spellEnd"/>
            <w:r w:rsidRPr="00991722">
              <w:rPr>
                <w:rFonts w:ascii="Times New Roman" w:hAnsi="Times New Roman"/>
              </w:rPr>
              <w:t xml:space="preserve"> (</w:t>
            </w:r>
            <w:proofErr w:type="spellStart"/>
            <w:r w:rsidRPr="00991722">
              <w:rPr>
                <w:rFonts w:ascii="Times New Roman" w:hAnsi="Times New Roman"/>
              </w:rPr>
              <w:t>агроценоз</w:t>
            </w:r>
            <w:proofErr w:type="spellEnd"/>
            <w:r w:rsidRPr="00991722">
              <w:rPr>
                <w:rFonts w:ascii="Times New Roman" w:hAnsi="Times New Roman"/>
              </w:rPr>
              <w:t>) как искусственное сообщество организмов.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Круговорот веществ и поток энергии в биогеоценозах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Круговорот веществ и поток энергии в биогеоценозах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rPr>
          <w:trHeight w:val="326"/>
        </w:trPr>
        <w:tc>
          <w:tcPr>
            <w:tcW w:w="993" w:type="dxa"/>
          </w:tcPr>
          <w:p w:rsidR="008064DE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 xml:space="preserve">Биосфера – глобальная экосистема. 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В. И.  Вернадский – основоположник учения о биосфере.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 xml:space="preserve">Структура биосферы. 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Распространение и роль живого вещества в биосфере. Ноосфера.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 xml:space="preserve">Краткая история эволюции биосферы. 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Значение охраны биосферы для сохранения жизни на Земле.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Биологическое разнообразие как основа устойчивости биосферы.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Современные экологические проблемы, их влияние на собственную жизнь и жизнь окружающих людей.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 xml:space="preserve">Последствия деятельности человека в экосистемах. 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Влияние собственных поступков на живые организмы и экосистемы.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Приспособительные особенности строения, окраски тела и поведения животных родного края.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7D4C42">
              <w:rPr>
                <w:rFonts w:ascii="Times New Roman" w:hAnsi="Times New Roman" w:cs="Times New Roman"/>
                <w:i/>
              </w:rPr>
              <w:t>Лабораторная работа №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99172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991722">
              <w:rPr>
                <w:rFonts w:ascii="Times New Roman" w:hAnsi="Times New Roman"/>
              </w:rPr>
              <w:t xml:space="preserve">Выявление приспособлений у организмов к </w:t>
            </w:r>
            <w:r w:rsidRPr="00991722">
              <w:rPr>
                <w:rFonts w:ascii="Times New Roman" w:hAnsi="Times New Roman"/>
              </w:rPr>
              <w:lastRenderedPageBreak/>
              <w:t>среде обитания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 xml:space="preserve">Селекция  растений и животных РТ. 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991722">
              <w:rPr>
                <w:rFonts w:ascii="Times New Roman" w:hAnsi="Times New Roman"/>
              </w:rPr>
              <w:t>кскурси</w:t>
            </w:r>
            <w:r>
              <w:rPr>
                <w:rFonts w:ascii="Times New Roman" w:hAnsi="Times New Roman"/>
              </w:rPr>
              <w:t>я:</w:t>
            </w:r>
            <w:r w:rsidRPr="00991722">
              <w:rPr>
                <w:rFonts w:ascii="Times New Roman" w:hAnsi="Times New Roman"/>
              </w:rPr>
              <w:t xml:space="preserve"> Изучение и описание экосистемы своей местности.</w:t>
            </w:r>
          </w:p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Многообр</w:t>
            </w:r>
            <w:r>
              <w:rPr>
                <w:rFonts w:ascii="Times New Roman" w:hAnsi="Times New Roman"/>
              </w:rPr>
              <w:t>азие живых организмов.</w:t>
            </w:r>
          </w:p>
          <w:p w:rsidR="008064DE" w:rsidRPr="00991722" w:rsidRDefault="008064DE" w:rsidP="005C5415">
            <w:pPr>
              <w:jc w:val="both"/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Естественный отбор - движущая сила эволюции.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 xml:space="preserve">Биогеоценозы родного края. </w:t>
            </w: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 w:rsidRPr="007D4C42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796" w:type="dxa"/>
          </w:tcPr>
          <w:p w:rsidR="008064DE" w:rsidRPr="00991722" w:rsidRDefault="008064DE" w:rsidP="005C5415">
            <w:pPr>
              <w:rPr>
                <w:rFonts w:ascii="Times New Roman" w:hAnsi="Times New Roman"/>
              </w:rPr>
            </w:pPr>
            <w:r w:rsidRPr="00991722">
              <w:rPr>
                <w:rFonts w:ascii="Times New Roman" w:hAnsi="Times New Roman"/>
              </w:rPr>
              <w:t>Проблемы рационального природопользования, охраны природы в РТ.</w:t>
            </w:r>
          </w:p>
        </w:tc>
        <w:tc>
          <w:tcPr>
            <w:tcW w:w="1276" w:type="dxa"/>
          </w:tcPr>
          <w:p w:rsidR="008064DE" w:rsidRPr="00E4356A" w:rsidRDefault="008064DE" w:rsidP="005C5415">
            <w:pPr>
              <w:rPr>
                <w:rFonts w:ascii="Times New Roman" w:hAnsi="Times New Roman" w:cs="Times New Roman"/>
              </w:rPr>
            </w:pPr>
            <w:r w:rsidRPr="00E4356A">
              <w:rPr>
                <w:rFonts w:ascii="Times New Roman" w:hAnsi="Times New Roman" w:cs="Times New Roman"/>
              </w:rPr>
              <w:t>1</w:t>
            </w:r>
          </w:p>
        </w:tc>
      </w:tr>
      <w:tr w:rsidR="008064DE" w:rsidRPr="007D4C42" w:rsidTr="005C5415">
        <w:tc>
          <w:tcPr>
            <w:tcW w:w="993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064DE" w:rsidRPr="007D4C42" w:rsidRDefault="008064DE" w:rsidP="005C541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064DE" w:rsidRPr="007D4C42" w:rsidRDefault="008064DE" w:rsidP="008064DE">
      <w:pPr>
        <w:shd w:val="clear" w:color="auto" w:fill="FFFFFF"/>
        <w:ind w:left="-1134"/>
        <w:rPr>
          <w:rFonts w:ascii="Times New Roman" w:hAnsi="Times New Roman" w:cs="Times New Roman"/>
          <w:bCs/>
        </w:rPr>
      </w:pPr>
    </w:p>
    <w:p w:rsidR="003C651F" w:rsidRDefault="003C651F"/>
    <w:sectPr w:rsidR="003C651F" w:rsidSect="003C6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A"/>
    <w:lvl w:ilvl="0">
      <w:start w:val="1"/>
      <w:numFmt w:val="bullet"/>
      <w:pStyle w:val="1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1B523E51"/>
    <w:multiLevelType w:val="hybridMultilevel"/>
    <w:tmpl w:val="C6C867BE"/>
    <w:lvl w:ilvl="0" w:tplc="70D88C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9F4EE8"/>
    <w:multiLevelType w:val="hybridMultilevel"/>
    <w:tmpl w:val="BAFCC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82A85"/>
    <w:multiLevelType w:val="hybridMultilevel"/>
    <w:tmpl w:val="FAA2BA10"/>
    <w:lvl w:ilvl="0" w:tplc="70D88C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5">
    <w:nsid w:val="731D7979"/>
    <w:multiLevelType w:val="hybridMultilevel"/>
    <w:tmpl w:val="F7FE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630002"/>
    <w:multiLevelType w:val="hybridMultilevel"/>
    <w:tmpl w:val="BAFCC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64DE"/>
    <w:rsid w:val="000D6889"/>
    <w:rsid w:val="002E26E5"/>
    <w:rsid w:val="00313E03"/>
    <w:rsid w:val="003C651F"/>
    <w:rsid w:val="005C5415"/>
    <w:rsid w:val="005C5D5C"/>
    <w:rsid w:val="007255F3"/>
    <w:rsid w:val="008064DE"/>
    <w:rsid w:val="00D703A0"/>
    <w:rsid w:val="00DC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64D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064DE"/>
    <w:pPr>
      <w:keepNext/>
      <w:ind w:left="-540" w:firstLine="540"/>
      <w:jc w:val="center"/>
      <w:outlineLvl w:val="1"/>
    </w:pPr>
    <w:rPr>
      <w:rFonts w:ascii="Times New Roman" w:eastAsia="Times New Roman" w:hAnsi="Times New Roman" w:cs="Times New Roman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8064D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8064D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064DE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8064D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1">
    <w:name w:val="Список1"/>
    <w:basedOn w:val="a"/>
    <w:rsid w:val="008064DE"/>
    <w:pPr>
      <w:numPr>
        <w:numId w:val="2"/>
      </w:numPr>
    </w:pPr>
    <w:rPr>
      <w:rFonts w:ascii="Times New Roman" w:hAnsi="Times New Roman" w:cs="Times New Roman"/>
      <w:color w:val="auto"/>
      <w:szCs w:val="20"/>
    </w:rPr>
  </w:style>
  <w:style w:type="paragraph" w:styleId="a3">
    <w:name w:val="List Paragraph"/>
    <w:basedOn w:val="a"/>
    <w:link w:val="a4"/>
    <w:uiPriority w:val="34"/>
    <w:qFormat/>
    <w:rsid w:val="008064DE"/>
    <w:pPr>
      <w:ind w:left="720"/>
      <w:contextualSpacing/>
    </w:pPr>
    <w:rPr>
      <w:rFonts w:ascii="Calibri" w:eastAsia="Calibri" w:hAnsi="Calibri" w:cs="Times New Roman"/>
      <w:color w:val="auto"/>
    </w:rPr>
  </w:style>
  <w:style w:type="character" w:customStyle="1" w:styleId="a4">
    <w:name w:val="Абзац списка Знак"/>
    <w:link w:val="a3"/>
    <w:uiPriority w:val="34"/>
    <w:locked/>
    <w:rsid w:val="008064DE"/>
    <w:rPr>
      <w:rFonts w:ascii="Calibri" w:eastAsia="Calibri" w:hAnsi="Calibri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064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No Spacing"/>
    <w:uiPriority w:val="1"/>
    <w:qFormat/>
    <w:rsid w:val="00806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55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55F3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32</Pages>
  <Words>13029</Words>
  <Characters>74267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ОГЭ</dc:creator>
  <cp:lastModifiedBy>Завуч</cp:lastModifiedBy>
  <cp:revision>13</cp:revision>
  <dcterms:created xsi:type="dcterms:W3CDTF">2022-07-21T02:18:00Z</dcterms:created>
  <dcterms:modified xsi:type="dcterms:W3CDTF">2023-01-17T10:45:00Z</dcterms:modified>
</cp:coreProperties>
</file>